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9975A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5B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5C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5D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5E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5F" w14:textId="77777777" w:rsidR="00C57850" w:rsidRDefault="0074756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Standardy ochrony małoletnich </w:t>
      </w:r>
      <w:r>
        <w:rPr>
          <w:rFonts w:ascii="Times New Roman" w:hAnsi="Times New Roman" w:cs="Times New Roman"/>
          <w:sz w:val="52"/>
          <w:szCs w:val="52"/>
        </w:rPr>
        <w:br/>
      </w:r>
    </w:p>
    <w:p w14:paraId="69999760" w14:textId="6248DBFB" w:rsidR="00C57850" w:rsidRDefault="0074756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52"/>
          <w:szCs w:val="52"/>
        </w:rPr>
        <w:br/>
      </w:r>
      <w:r>
        <w:rPr>
          <w:rFonts w:ascii="Times New Roman" w:hAnsi="Times New Roman" w:cs="Times New Roman"/>
          <w:sz w:val="40"/>
          <w:szCs w:val="40"/>
        </w:rPr>
        <w:t>w Szkole Podstawowej im. Świętokrzyskich Partyzantów AK w Wielkiej Wsi</w:t>
      </w:r>
    </w:p>
    <w:p w14:paraId="69999761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2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3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4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5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6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7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8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9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A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B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C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D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E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6F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70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71" w14:textId="77777777" w:rsidR="00C57850" w:rsidRDefault="00C57850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9999772" w14:textId="77777777" w:rsidR="00C57850" w:rsidRDefault="0074756A">
      <w:pPr>
        <w:spacing w:before="75" w:line="240" w:lineRule="auto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>Podstawy prawne:</w:t>
      </w:r>
    </w:p>
    <w:p w14:paraId="69999773" w14:textId="77777777" w:rsidR="00C57850" w:rsidRDefault="0074756A">
      <w:pPr>
        <w:pStyle w:val="Akapitzlist"/>
        <w:widowControl w:val="0"/>
        <w:numPr>
          <w:ilvl w:val="0"/>
          <w:numId w:val="13"/>
        </w:numPr>
        <w:spacing w:before="75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maja</w:t>
      </w:r>
      <w:r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przeciwdziałaniu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zagrożeniom</w:t>
      </w:r>
      <w:r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przestępczością</w:t>
      </w:r>
      <w:r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8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tle seksualnym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hyperlink r:id="rId10">
        <w:r>
          <w:rPr>
            <w:rFonts w:ascii="Times New Roman" w:hAnsi="Times New Roman" w:cs="Times New Roman"/>
            <w:sz w:val="24"/>
            <w:szCs w:val="24"/>
          </w:rPr>
          <w:t>Dz.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U.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z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2023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r.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poz.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1304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ze</w:t>
        </w:r>
        <w:r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>zm.</w:t>
        </w:r>
      </w:hyperlink>
      <w:r>
        <w:rPr>
          <w:rFonts w:ascii="Times New Roman" w:hAnsi="Times New Roman" w:cs="Times New Roman"/>
          <w:sz w:val="24"/>
          <w:szCs w:val="24"/>
        </w:rPr>
        <w:t>);</w:t>
      </w:r>
    </w:p>
    <w:p w14:paraId="69999774" w14:textId="77777777" w:rsidR="00C57850" w:rsidRDefault="0074756A">
      <w:pPr>
        <w:pStyle w:val="Tekstpodstawowy"/>
        <w:numPr>
          <w:ilvl w:val="0"/>
          <w:numId w:val="13"/>
        </w:numPr>
        <w:spacing w:before="43"/>
        <w:jc w:val="both"/>
      </w:pPr>
      <w:r>
        <w:t>Ustawa</w:t>
      </w:r>
      <w:r>
        <w:rPr>
          <w:spacing w:val="38"/>
        </w:rPr>
        <w:t xml:space="preserve"> </w:t>
      </w:r>
      <w:r>
        <w:t>z</w:t>
      </w:r>
      <w:r>
        <w:rPr>
          <w:spacing w:val="42"/>
        </w:rPr>
        <w:t xml:space="preserve"> </w:t>
      </w:r>
      <w:r>
        <w:t>dnia</w:t>
      </w:r>
      <w:r>
        <w:rPr>
          <w:spacing w:val="38"/>
        </w:rPr>
        <w:t xml:space="preserve"> </w:t>
      </w:r>
      <w:r>
        <w:t>28</w:t>
      </w:r>
      <w:r>
        <w:rPr>
          <w:spacing w:val="40"/>
        </w:rPr>
        <w:t xml:space="preserve"> </w:t>
      </w:r>
      <w:r>
        <w:t>lipca</w:t>
      </w:r>
      <w:r>
        <w:rPr>
          <w:spacing w:val="36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r.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zmianie</w:t>
      </w:r>
      <w:r>
        <w:rPr>
          <w:spacing w:val="38"/>
        </w:rPr>
        <w:t xml:space="preserve"> </w:t>
      </w:r>
      <w:r>
        <w:t>ustawy</w:t>
      </w:r>
      <w:r>
        <w:rPr>
          <w:spacing w:val="35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Kodeks</w:t>
      </w:r>
      <w:r>
        <w:rPr>
          <w:spacing w:val="40"/>
        </w:rPr>
        <w:t xml:space="preserve"> </w:t>
      </w:r>
      <w:r>
        <w:t>rodzinny</w:t>
      </w:r>
      <w:r>
        <w:rPr>
          <w:spacing w:val="38"/>
        </w:rPr>
        <w:t xml:space="preserve"> </w:t>
      </w:r>
      <w:r>
        <w:rPr>
          <w:spacing w:val="38"/>
        </w:rPr>
        <w:br/>
      </w:r>
      <w:r>
        <w:t>i</w:t>
      </w:r>
      <w:r>
        <w:rPr>
          <w:spacing w:val="40"/>
        </w:rPr>
        <w:t xml:space="preserve"> </w:t>
      </w:r>
      <w:r>
        <w:t>opiekuńczy</w:t>
      </w:r>
      <w:r>
        <w:rPr>
          <w:spacing w:val="33"/>
        </w:rPr>
        <w:t xml:space="preserve"> </w:t>
      </w:r>
      <w:r>
        <w:t>oraz niektórych</w:t>
      </w:r>
      <w:r>
        <w:rPr>
          <w:spacing w:val="-2"/>
        </w:rPr>
        <w:t xml:space="preserve"> </w:t>
      </w:r>
      <w:r>
        <w:t>innych</w:t>
      </w:r>
      <w:r>
        <w:rPr>
          <w:spacing w:val="-1"/>
        </w:rPr>
        <w:t xml:space="preserve"> </w:t>
      </w:r>
      <w:r>
        <w:t>ustaw</w:t>
      </w:r>
      <w:r>
        <w:rPr>
          <w:spacing w:val="-1"/>
        </w:rPr>
        <w:t xml:space="preserve"> </w:t>
      </w:r>
      <w:r>
        <w:t>(Dz. U.</w:t>
      </w:r>
      <w:r>
        <w:rPr>
          <w:spacing w:val="-1"/>
        </w:rPr>
        <w:t xml:space="preserve"> </w:t>
      </w:r>
      <w:r>
        <w:t>z 2023</w:t>
      </w:r>
      <w:r>
        <w:rPr>
          <w:spacing w:val="-2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poz.</w:t>
      </w:r>
      <w:r>
        <w:rPr>
          <w:spacing w:val="-2"/>
        </w:rPr>
        <w:t xml:space="preserve"> </w:t>
      </w:r>
      <w:r>
        <w:t>1606);</w:t>
      </w:r>
    </w:p>
    <w:p w14:paraId="69999775" w14:textId="77777777" w:rsidR="00C57850" w:rsidRDefault="0074756A">
      <w:pPr>
        <w:pStyle w:val="Tekstpodstawowy"/>
        <w:numPr>
          <w:ilvl w:val="0"/>
          <w:numId w:val="13"/>
        </w:numPr>
        <w:spacing w:before="43"/>
        <w:jc w:val="both"/>
      </w:pPr>
      <w:r>
        <w:t>Ustawa</w:t>
      </w:r>
      <w:r>
        <w:rPr>
          <w:spacing w:val="3"/>
        </w:rPr>
        <w:t xml:space="preserve"> </w:t>
      </w:r>
      <w:r>
        <w:t>z</w:t>
      </w:r>
      <w:r>
        <w:rPr>
          <w:spacing w:val="67"/>
        </w:rPr>
        <w:t xml:space="preserve"> </w:t>
      </w:r>
      <w:r>
        <w:t>dnia</w:t>
      </w:r>
      <w:r>
        <w:rPr>
          <w:spacing w:val="65"/>
        </w:rPr>
        <w:t xml:space="preserve"> </w:t>
      </w:r>
      <w:r>
        <w:t>29</w:t>
      </w:r>
      <w:r>
        <w:rPr>
          <w:spacing w:val="66"/>
        </w:rPr>
        <w:t xml:space="preserve"> </w:t>
      </w:r>
      <w:r>
        <w:t>lipca</w:t>
      </w:r>
      <w:r>
        <w:rPr>
          <w:spacing w:val="65"/>
        </w:rPr>
        <w:t xml:space="preserve"> </w:t>
      </w:r>
      <w:r>
        <w:t>2005</w:t>
      </w:r>
      <w:r>
        <w:rPr>
          <w:spacing w:val="66"/>
        </w:rPr>
        <w:t xml:space="preserve"> </w:t>
      </w:r>
      <w:r>
        <w:t>r.</w:t>
      </w:r>
      <w:r>
        <w:rPr>
          <w:spacing w:val="66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przeciwdziałaniu</w:t>
      </w:r>
      <w:r>
        <w:rPr>
          <w:spacing w:val="66"/>
        </w:rPr>
        <w:t xml:space="preserve"> </w:t>
      </w:r>
      <w:r>
        <w:t>przemocy</w:t>
      </w:r>
      <w:r>
        <w:rPr>
          <w:spacing w:val="61"/>
        </w:rPr>
        <w:t xml:space="preserve"> </w:t>
      </w:r>
      <w:r>
        <w:t>w</w:t>
      </w:r>
      <w:r>
        <w:rPr>
          <w:spacing w:val="65"/>
        </w:rPr>
        <w:t xml:space="preserve"> </w:t>
      </w:r>
      <w:r>
        <w:t>rodzinie</w:t>
      </w:r>
      <w:r>
        <w:rPr>
          <w:spacing w:val="65"/>
        </w:rPr>
        <w:t xml:space="preserve"> </w:t>
      </w:r>
      <w:r>
        <w:rPr>
          <w:spacing w:val="65"/>
        </w:rPr>
        <w:br/>
      </w:r>
      <w:r>
        <w:t>(t.</w:t>
      </w:r>
      <w:r>
        <w:rPr>
          <w:spacing w:val="66"/>
        </w:rPr>
        <w:t xml:space="preserve"> </w:t>
      </w:r>
      <w:r>
        <w:t>j.</w:t>
      </w:r>
      <w:r>
        <w:rPr>
          <w:spacing w:val="66"/>
        </w:rPr>
        <w:t xml:space="preserve"> </w:t>
      </w:r>
      <w:r>
        <w:t xml:space="preserve">Dz. U. </w:t>
      </w:r>
      <w:r>
        <w:rPr>
          <w:spacing w:val="-57"/>
        </w:rPr>
        <w:t xml:space="preserve">        </w:t>
      </w:r>
      <w:r>
        <w:t>z</w:t>
      </w:r>
      <w:r>
        <w:rPr>
          <w:spacing w:val="1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r. poz. 1249);</w:t>
      </w:r>
    </w:p>
    <w:p w14:paraId="69999776" w14:textId="77777777" w:rsidR="00C57850" w:rsidRDefault="0074756A">
      <w:pPr>
        <w:pStyle w:val="Tekstpodstawowy"/>
        <w:numPr>
          <w:ilvl w:val="0"/>
          <w:numId w:val="13"/>
        </w:numPr>
        <w:spacing w:before="43"/>
        <w:jc w:val="both"/>
      </w:pPr>
      <w:r>
        <w:t>Ustawa</w:t>
      </w:r>
      <w:r>
        <w:rPr>
          <w:spacing w:val="-5"/>
        </w:rPr>
        <w:t xml:space="preserve"> </w:t>
      </w:r>
      <w:r>
        <w:t>z dnia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czerwca 1997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Kodeks</w:t>
      </w:r>
      <w:r>
        <w:rPr>
          <w:spacing w:val="-1"/>
        </w:rPr>
        <w:t xml:space="preserve"> </w:t>
      </w:r>
      <w:r>
        <w:t>karny</w:t>
      </w:r>
      <w:r>
        <w:rPr>
          <w:spacing w:val="-4"/>
        </w:rPr>
        <w:t xml:space="preserve"> </w:t>
      </w:r>
      <w:r>
        <w:t>(t.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Dz.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1138</w:t>
      </w:r>
      <w:r>
        <w:rPr>
          <w:spacing w:val="-1"/>
        </w:rPr>
        <w:t xml:space="preserve"> </w:t>
      </w:r>
      <w:r>
        <w:rPr>
          <w:spacing w:val="-1"/>
        </w:rPr>
        <w:br/>
      </w:r>
      <w:r>
        <w:t>ze</w:t>
      </w:r>
      <w:r>
        <w:rPr>
          <w:spacing w:val="-2"/>
        </w:rPr>
        <w:t xml:space="preserve"> </w:t>
      </w:r>
      <w:r>
        <w:t>zm.);</w:t>
      </w:r>
    </w:p>
    <w:p w14:paraId="69999777" w14:textId="77777777" w:rsidR="00C57850" w:rsidRDefault="0074756A">
      <w:pPr>
        <w:pStyle w:val="Tekstpodstawowy"/>
        <w:numPr>
          <w:ilvl w:val="0"/>
          <w:numId w:val="13"/>
        </w:numPr>
        <w:spacing w:before="43"/>
        <w:jc w:val="both"/>
      </w:pPr>
      <w:r>
        <w:t>Konwencja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Prawach</w:t>
      </w:r>
      <w:r>
        <w:rPr>
          <w:spacing w:val="-12"/>
        </w:rPr>
        <w:t xml:space="preserve"> </w:t>
      </w:r>
      <w:r>
        <w:t>Dziecka</w:t>
      </w:r>
      <w:r>
        <w:rPr>
          <w:spacing w:val="-13"/>
        </w:rPr>
        <w:t xml:space="preserve"> </w:t>
      </w:r>
      <w:r>
        <w:t>przyjęta</w:t>
      </w:r>
      <w:r>
        <w:rPr>
          <w:spacing w:val="-13"/>
        </w:rPr>
        <w:t xml:space="preserve"> </w:t>
      </w:r>
      <w:r>
        <w:t>przez</w:t>
      </w:r>
      <w:r>
        <w:rPr>
          <w:spacing w:val="-11"/>
        </w:rPr>
        <w:t xml:space="preserve"> </w:t>
      </w:r>
      <w:r>
        <w:t>Zgromadzenie</w:t>
      </w:r>
      <w:r>
        <w:rPr>
          <w:spacing w:val="-13"/>
        </w:rPr>
        <w:t xml:space="preserve"> </w:t>
      </w:r>
      <w:r>
        <w:t>Ogólne</w:t>
      </w:r>
      <w:r>
        <w:rPr>
          <w:spacing w:val="-12"/>
        </w:rPr>
        <w:t xml:space="preserve"> </w:t>
      </w:r>
      <w:r>
        <w:t>Narodów</w:t>
      </w:r>
      <w:r>
        <w:rPr>
          <w:spacing w:val="-13"/>
        </w:rPr>
        <w:t xml:space="preserve"> </w:t>
      </w:r>
      <w:r>
        <w:t>Zjednoczonych</w:t>
      </w:r>
      <w:r>
        <w:rPr>
          <w:spacing w:val="-57"/>
        </w:rPr>
        <w:t xml:space="preserve"> </w:t>
      </w:r>
      <w:r>
        <w:t>z dnia</w:t>
      </w:r>
      <w:r>
        <w:rPr>
          <w:spacing w:val="-1"/>
        </w:rPr>
        <w:t xml:space="preserve"> </w:t>
      </w:r>
      <w:r>
        <w:t>20 listopada</w:t>
      </w:r>
      <w:r>
        <w:rPr>
          <w:spacing w:val="-1"/>
        </w:rPr>
        <w:t xml:space="preserve"> </w:t>
      </w:r>
      <w:r>
        <w:t xml:space="preserve">1089 r. (t. j. </w:t>
      </w:r>
      <w:hyperlink r:id="rId11">
        <w:r>
          <w:t>Dz. U. z 1991 Nr</w:t>
        </w:r>
        <w:r>
          <w:rPr>
            <w:spacing w:val="-1"/>
          </w:rPr>
          <w:t xml:space="preserve"> </w:t>
        </w:r>
        <w:r>
          <w:t>120 poz. 526</w:t>
        </w:r>
      </w:hyperlink>
      <w:r>
        <w:t xml:space="preserve"> ze</w:t>
      </w:r>
      <w:r>
        <w:rPr>
          <w:spacing w:val="-1"/>
        </w:rPr>
        <w:t xml:space="preserve"> </w:t>
      </w:r>
      <w:r>
        <w:t>zm.);</w:t>
      </w:r>
    </w:p>
    <w:p w14:paraId="69999778" w14:textId="77777777" w:rsidR="00C57850" w:rsidRDefault="0074756A">
      <w:pPr>
        <w:pStyle w:val="Tekstpodstawowy"/>
        <w:numPr>
          <w:ilvl w:val="0"/>
          <w:numId w:val="13"/>
        </w:numPr>
        <w:spacing w:before="43"/>
        <w:jc w:val="both"/>
      </w:pPr>
      <w:r>
        <w:t>Rozporządzenie</w:t>
      </w:r>
      <w:r>
        <w:rPr>
          <w:spacing w:val="38"/>
        </w:rPr>
        <w:t xml:space="preserve"> </w:t>
      </w:r>
      <w:r>
        <w:t>Rady</w:t>
      </w:r>
      <w:r>
        <w:rPr>
          <w:spacing w:val="35"/>
        </w:rPr>
        <w:t xml:space="preserve"> </w:t>
      </w:r>
      <w:r>
        <w:t>Ministrów</w:t>
      </w:r>
      <w:r>
        <w:rPr>
          <w:spacing w:val="40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dnia</w:t>
      </w:r>
      <w:r>
        <w:rPr>
          <w:spacing w:val="38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dnia</w:t>
      </w:r>
      <w:r>
        <w:rPr>
          <w:spacing w:val="39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września</w:t>
      </w:r>
      <w:r>
        <w:rPr>
          <w:spacing w:val="39"/>
        </w:rPr>
        <w:t xml:space="preserve"> </w:t>
      </w:r>
      <w:r>
        <w:t>2023</w:t>
      </w:r>
      <w:r>
        <w:rPr>
          <w:spacing w:val="39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w</w:t>
      </w:r>
      <w:r>
        <w:rPr>
          <w:spacing w:val="37"/>
        </w:rPr>
        <w:t xml:space="preserve"> </w:t>
      </w:r>
      <w:r>
        <w:t>sprawie</w:t>
      </w:r>
      <w:r>
        <w:rPr>
          <w:spacing w:val="39"/>
        </w:rPr>
        <w:t xml:space="preserve"> </w:t>
      </w:r>
      <w:r>
        <w:t>procedury</w:t>
      </w:r>
      <w:r>
        <w:rPr>
          <w:spacing w:val="-57"/>
        </w:rPr>
        <w:t xml:space="preserve"> </w:t>
      </w:r>
      <w:r>
        <w:t>"Niebieskie</w:t>
      </w:r>
      <w:r>
        <w:rPr>
          <w:spacing w:val="-1"/>
        </w:rPr>
        <w:t xml:space="preserve"> </w:t>
      </w:r>
      <w:r>
        <w:t>Karty"</w:t>
      </w:r>
      <w:r>
        <w:rPr>
          <w:spacing w:val="-1"/>
        </w:rPr>
        <w:t xml:space="preserve"> </w:t>
      </w:r>
      <w:r>
        <w:t>oraz wzorów</w:t>
      </w:r>
      <w:r>
        <w:rPr>
          <w:spacing w:val="-2"/>
        </w:rPr>
        <w:t xml:space="preserve"> </w:t>
      </w:r>
      <w:r>
        <w:t>formularzy</w:t>
      </w:r>
      <w:r>
        <w:rPr>
          <w:spacing w:val="-4"/>
        </w:rPr>
        <w:t xml:space="preserve"> </w:t>
      </w:r>
      <w:r>
        <w:t>"Niebieska</w:t>
      </w:r>
      <w:r>
        <w:rPr>
          <w:spacing w:val="-3"/>
        </w:rPr>
        <w:t xml:space="preserve"> </w:t>
      </w:r>
      <w:r>
        <w:t>Karta"</w:t>
      </w:r>
      <w:r>
        <w:rPr>
          <w:spacing w:val="-1"/>
        </w:rPr>
        <w:t xml:space="preserve"> </w:t>
      </w:r>
      <w:r>
        <w:rPr>
          <w:spacing w:val="-1"/>
        </w:rPr>
        <w:br/>
      </w:r>
      <w:r>
        <w:t>(Dz.</w:t>
      </w:r>
      <w:r>
        <w:rPr>
          <w:spacing w:val="-1"/>
        </w:rPr>
        <w:t xml:space="preserve"> </w:t>
      </w:r>
      <w:r>
        <w:t>U.</w:t>
      </w:r>
      <w:r>
        <w:rPr>
          <w:spacing w:val="-1"/>
        </w:rPr>
        <w:t xml:space="preserve"> </w:t>
      </w:r>
      <w:r>
        <w:t>z 2023</w:t>
      </w:r>
      <w:r>
        <w:rPr>
          <w:spacing w:val="-2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1870).</w:t>
      </w:r>
    </w:p>
    <w:p w14:paraId="69999779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7A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7B" w14:textId="77777777" w:rsidR="00C57850" w:rsidRDefault="00C57850">
      <w:pPr>
        <w:spacing w:after="240" w:line="225" w:lineRule="atLeast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</w:pPr>
    </w:p>
    <w:p w14:paraId="6999977C" w14:textId="77777777" w:rsidR="00C57850" w:rsidRDefault="0074756A">
      <w:pPr>
        <w:spacing w:after="240" w:line="225" w:lineRule="atLeast"/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</w:rPr>
        <w:t>Preambuła</w:t>
      </w:r>
    </w:p>
    <w:p w14:paraId="6999977D" w14:textId="77777777" w:rsidR="00C57850" w:rsidRDefault="007475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32323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Wszyscy pracownicy i współpracownicy Szkoły Podstawowej im. Świętokrzyskich Partyzantów AK w Wielkiej Wsi aktywnie angażują się w działania wzmacniające bezpieczeństwo dzieci, szczególnie w kontekście ochrony przed przemocą oraz w ochronę </w:t>
      </w:r>
      <w:r>
        <w:rPr>
          <w:rFonts w:ascii="Times New Roman" w:hAnsi="Times New Roman" w:cs="Times New Roman"/>
          <w:sz w:val="24"/>
          <w:szCs w:val="24"/>
        </w:rPr>
        <w:br/>
        <w:t xml:space="preserve">i promowanie ich praw. W swojej pracy kierujemy się dobrem dziecka i jego najlepiej pojętym interesem. Postrzegamy dzieci jako partnerów w budowaniu przyjaznego, bezpiecznego i opartego na wzajemnym szacunku otoczenia. </w:t>
      </w:r>
    </w:p>
    <w:p w14:paraId="6999977E" w14:textId="77777777" w:rsidR="00C57850" w:rsidRDefault="00C57850">
      <w:pPr>
        <w:rPr>
          <w:rFonts w:ascii="Times New Roman" w:hAnsi="Times New Roman" w:cs="Times New Roman"/>
          <w:sz w:val="24"/>
          <w:szCs w:val="24"/>
        </w:rPr>
      </w:pPr>
    </w:p>
    <w:p w14:paraId="6999977F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</w:t>
      </w:r>
      <w:r>
        <w:rPr>
          <w:rFonts w:ascii="Times New Roman" w:hAnsi="Times New Roman" w:cs="Times New Roman"/>
          <w:b/>
          <w:sz w:val="24"/>
          <w:szCs w:val="24"/>
        </w:rPr>
        <w:br/>
        <w:t>Podstawowe terminy</w:t>
      </w:r>
    </w:p>
    <w:p w14:paraId="69999780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1. </w:t>
      </w:r>
    </w:p>
    <w:p w14:paraId="69999781" w14:textId="26285224" w:rsidR="00C57850" w:rsidRDefault="007475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Ilekroć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0D303B">
        <w:rPr>
          <w:rFonts w:ascii="Times New Roman" w:hAnsi="Times New Roman" w:cs="Times New Roman"/>
          <w:sz w:val="24"/>
          <w:szCs w:val="24"/>
        </w:rPr>
        <w:t>niniejszych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Standardach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mowa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bliższego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określenia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o:</w:t>
      </w:r>
    </w:p>
    <w:p w14:paraId="69999782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Dyrektorze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Szkoły,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Dyrektorze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rozumieć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Dyrektora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Szkoły Podstawowej im. Świętokrzyskich Partyzantów Armii Krajowej w Wielkiej Wsi.</w:t>
      </w:r>
    </w:p>
    <w:p w14:paraId="69999783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Szkole, jednostce, placówce </w:t>
      </w:r>
      <w:r>
        <w:rPr>
          <w:rFonts w:ascii="Times New Roman" w:hAnsi="Times New Roman" w:cs="Times New Roman"/>
          <w:sz w:val="24"/>
          <w:szCs w:val="24"/>
        </w:rPr>
        <w:t>– należy przez to rozumieć Szkołę Podstawową im. Świętokrzyskich Partyzantów Armii Krajowej w Wielkiej Wsi, w której skład wchodzi odział przedszkolny oraz klasy 0-VIII.</w:t>
      </w:r>
    </w:p>
    <w:p w14:paraId="69999784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pracownik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u 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należ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prze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rozumie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ć </w:t>
      </w:r>
      <w:r>
        <w:rPr>
          <w:rFonts w:ascii="Times New Roman" w:hAnsi="Times New Roman" w:cs="Times New Roman"/>
          <w:sz w:val="24"/>
          <w:szCs w:val="24"/>
        </w:rPr>
        <w:t>osob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zatrudnion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ą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podstawi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pacing w:val="60"/>
          <w:sz w:val="24"/>
          <w:szCs w:val="24"/>
        </w:rPr>
        <w:t xml:space="preserve">y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pracę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y o </w:t>
      </w:r>
      <w:r>
        <w:rPr>
          <w:rFonts w:ascii="Times New Roman" w:hAnsi="Times New Roman" w:cs="Times New Roman"/>
          <w:sz w:val="24"/>
          <w:szCs w:val="24"/>
        </w:rPr>
        <w:t>dzieło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zleceni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a, </w:t>
      </w:r>
      <w:r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y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</w:t>
      </w:r>
      <w:r>
        <w:rPr>
          <w:rFonts w:ascii="Times New Roman" w:hAnsi="Times New Roman" w:cs="Times New Roman"/>
          <w:spacing w:val="1"/>
          <w:sz w:val="24"/>
          <w:szCs w:val="24"/>
        </w:rPr>
        <w:t>j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br/>
        <w:t>w Szkole Podstawowej im. Świętokrzyskich Partyzantów Armii Krajowej w Wielkiej Wsi.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999785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partnerz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>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współpracujący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m </w:t>
      </w:r>
      <w:r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e </w:t>
      </w:r>
      <w:r>
        <w:rPr>
          <w:rFonts w:ascii="Times New Roman" w:hAnsi="Times New Roman" w:cs="Times New Roman"/>
          <w:b/>
          <w:sz w:val="24"/>
          <w:szCs w:val="24"/>
        </w:rPr>
        <w:t>Szkoł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ą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należ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prze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rozumie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ć </w:t>
      </w:r>
      <w:r>
        <w:rPr>
          <w:rFonts w:ascii="Times New Roman" w:hAnsi="Times New Roman" w:cs="Times New Roman"/>
          <w:sz w:val="24"/>
          <w:szCs w:val="24"/>
        </w:rPr>
        <w:t>osob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wykonując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lastRenderedPageBreak/>
        <w:t>zadani</w:t>
      </w:r>
      <w:r>
        <w:rPr>
          <w:rFonts w:ascii="Times New Roman" w:hAnsi="Times New Roman" w:cs="Times New Roman"/>
          <w:spacing w:val="-58"/>
          <w:sz w:val="24"/>
          <w:szCs w:val="24"/>
        </w:rPr>
        <w:t xml:space="preserve">a  </w:t>
      </w:r>
      <w:r>
        <w:rPr>
          <w:rFonts w:ascii="Times New Roman" w:hAnsi="Times New Roman" w:cs="Times New Roman"/>
          <w:sz w:val="24"/>
          <w:szCs w:val="24"/>
        </w:rPr>
        <w:t>zlecone na terenie Szkoły na mocy odrębnych przepisów (np. osoba odbywająca staż, praktykant, pielęgniarka, fotograf, pracownik Poradni Psychologiczno-Pedagogicznej, pracownik Pomocy Społecznej, policjant, pracownik Lasów Państwowych, członek Światowego Związku Żołnierzy Armii Krajowej i inn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osoby);</w:t>
      </w:r>
    </w:p>
    <w:p w14:paraId="69999786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uczniu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rozumieć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każdą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osobę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uczęszczającą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Szkoły Podstawowej im. Świętokrzyskich Partyzantów Armii Krajowej w Wielkiej Wsi.</w:t>
      </w:r>
    </w:p>
    <w:p w14:paraId="69999787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małoletni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m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należ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prze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rozumie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ć </w:t>
      </w:r>
      <w:r>
        <w:rPr>
          <w:rFonts w:ascii="Times New Roman" w:hAnsi="Times New Roman" w:cs="Times New Roman"/>
          <w:sz w:val="24"/>
          <w:szCs w:val="24"/>
        </w:rPr>
        <w:t xml:space="preserve">zgodnie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kodeksem cywilny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>osob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ę </w:t>
      </w:r>
      <w:r>
        <w:rPr>
          <w:rFonts w:ascii="Times New Roman" w:hAnsi="Times New Roman" w:cs="Times New Roman"/>
          <w:spacing w:val="-4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urodzeni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do ukończenia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roku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życia;</w:t>
      </w:r>
    </w:p>
    <w:p w14:paraId="69999788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opiekunie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ucznia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rozumieć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osobę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uprawnioną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reprezentacji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stanowieniu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małoletnim, w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szczególności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jego przedstawiciel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ustawowy;</w:t>
      </w:r>
    </w:p>
    <w:p w14:paraId="69999789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przedstawiciel ustawowy </w:t>
      </w:r>
      <w:r>
        <w:rPr>
          <w:rFonts w:ascii="Times New Roman" w:hAnsi="Times New Roman" w:cs="Times New Roman"/>
          <w:sz w:val="24"/>
          <w:szCs w:val="24"/>
        </w:rPr>
        <w:t>– należy przez to rozumieć rodzica bądź opiekuna posiadającego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pełnię władzy rodzicielskiej lub opiekuna prawny (osobę reprezentującą dziecko, ustanowioną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 sąd, w sytuacji, gdy rodzicom nie przysługuje władza rodzicielska lub gdy rodzice 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żyją);</w:t>
      </w:r>
    </w:p>
    <w:p w14:paraId="6999978A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zgodzie opiekuna małoletniego </w:t>
      </w:r>
      <w:r>
        <w:rPr>
          <w:rFonts w:ascii="Times New Roman" w:hAnsi="Times New Roman" w:cs="Times New Roman"/>
          <w:sz w:val="24"/>
          <w:szCs w:val="24"/>
        </w:rPr>
        <w:t>– należy przez to rozumieć zgodę co najmniej jednego 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rodziców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Jednak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przypadku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braku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porozumienia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między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opiekunami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poinformować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konieczności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rozstrzygnięcia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sprawy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sąd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rodzinny;</w:t>
      </w:r>
    </w:p>
    <w:p w14:paraId="6999978B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osoba odpowiedzialna za Internet </w:t>
      </w:r>
      <w:r>
        <w:rPr>
          <w:rFonts w:ascii="Times New Roman" w:hAnsi="Times New Roman" w:cs="Times New Roman"/>
          <w:sz w:val="24"/>
          <w:szCs w:val="24"/>
        </w:rPr>
        <w:t>– to wyznaczony przez Dyrektora placówki nauczyciel informatyki, sprawujący nadzór nad korzystaniem z Internetu przez dzieci na terenie szkoły oraz nad bezpieczeństwem dzieci w Internecie;</w:t>
      </w:r>
    </w:p>
    <w:p w14:paraId="6999978C" w14:textId="3A034E2E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osoba odpowiedzialna za Politykę ochrony dzieci przed krzywdzeniem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br/>
        <w:t>to wyznaczony przez pedago</w:t>
      </w:r>
      <w:r w:rsidR="00E8752C">
        <w:rPr>
          <w:rFonts w:ascii="Times New Roman" w:hAnsi="Times New Roman" w:cs="Times New Roman"/>
          <w:sz w:val="24"/>
          <w:szCs w:val="24"/>
        </w:rPr>
        <w:t>g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szkolny, pedagog specjalny i psycholog szkolny  sprawujący nadzór nad realizacją Polityki ochrony dzieci przed krzywdzeniem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szkole;</w:t>
      </w:r>
    </w:p>
    <w:p w14:paraId="6999978D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krzywdzeniu małoletniego </w:t>
      </w:r>
      <w:r>
        <w:rPr>
          <w:rFonts w:ascii="Times New Roman" w:hAnsi="Times New Roman" w:cs="Times New Roman"/>
          <w:sz w:val="24"/>
          <w:szCs w:val="24"/>
        </w:rPr>
        <w:t xml:space="preserve">– należy rozumieć popełnienie czynu zabronionego </w:t>
      </w:r>
      <w:r>
        <w:rPr>
          <w:rFonts w:ascii="Times New Roman" w:hAnsi="Times New Roman" w:cs="Times New Roman"/>
          <w:sz w:val="24"/>
          <w:szCs w:val="24"/>
        </w:rPr>
        <w:br/>
        <w:t>lub czynu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karalnego na szkodę małoletniego przez jakąkolwiek osobę, w tym pracownika Szkoły lub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zagrożenie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tym jego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zaniedbywanie. Krzywdzeniem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jest:</w:t>
      </w:r>
    </w:p>
    <w:p w14:paraId="6999978E" w14:textId="77777777" w:rsidR="00C57850" w:rsidRDefault="0074756A">
      <w:pPr>
        <w:pStyle w:val="Akapitzlist"/>
        <w:widowControl w:val="0"/>
        <w:numPr>
          <w:ilvl w:val="0"/>
          <w:numId w:val="14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przemoc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fizyczna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celowe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uszkodzenie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ciała,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zadawanie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bólu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groźba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uszkodzenia ciała. Skutkiem przemocy fizycznej mogą być m. in. złamania, siniaki, rany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cięte,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poparzenia,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obrażenia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wewnętrzne.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Przemoc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fizyczna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powoduje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spowodować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utratę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zdrowia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bądź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zagrażać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życiu;</w:t>
      </w:r>
    </w:p>
    <w:p w14:paraId="6999978F" w14:textId="0D4E1B86" w:rsidR="00C57850" w:rsidRDefault="0074756A">
      <w:pPr>
        <w:pStyle w:val="Akapitzlist"/>
        <w:widowControl w:val="0"/>
        <w:numPr>
          <w:ilvl w:val="0"/>
          <w:numId w:val="14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przemoc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emocjonalna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powtarzające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poniżanie,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upokarzanie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ośmieszanie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małoletniego,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nieustanna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krytyka,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przemoc słowna, </w:t>
      </w:r>
      <w:r>
        <w:rPr>
          <w:rFonts w:ascii="Times New Roman" w:hAnsi="Times New Roman" w:cs="Times New Roman"/>
          <w:sz w:val="24"/>
          <w:szCs w:val="24"/>
        </w:rPr>
        <w:t>wciąganie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0D303B">
        <w:rPr>
          <w:rFonts w:ascii="Times New Roman" w:hAnsi="Times New Roman" w:cs="Times New Roman"/>
          <w:spacing w:val="5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konflikt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osób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dorosłych manipulowanie nim, brak odpowiedniego wsparcia, stawianie małoletniemu wymagań 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oczekiwań,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którym nie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on w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stanie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sprostać;</w:t>
      </w:r>
    </w:p>
    <w:p w14:paraId="69999790" w14:textId="77777777" w:rsidR="00C57850" w:rsidRDefault="0074756A">
      <w:pPr>
        <w:pStyle w:val="Akapitzlist"/>
        <w:widowControl w:val="0"/>
        <w:numPr>
          <w:ilvl w:val="0"/>
          <w:numId w:val="14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przemoc seksualna </w:t>
      </w:r>
      <w:r>
        <w:rPr>
          <w:rFonts w:ascii="Times New Roman" w:hAnsi="Times New Roman" w:cs="Times New Roman"/>
          <w:sz w:val="24"/>
          <w:szCs w:val="24"/>
        </w:rPr>
        <w:t>– to angażowanie małoletniego w aktywność seksualną przez osobę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dorosłą. Wykorzystywanie seksualne odnosi się do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kontaktem fizycznym (np.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dotykanie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małoletniego,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współżycie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małoletnim)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zachowania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kontaktu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fizycznego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(np.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pokazywanie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małoletniemu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materiałów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pornograficznych,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podglądanie,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ekshibicjonizm);</w:t>
      </w:r>
    </w:p>
    <w:p w14:paraId="69999791" w14:textId="77777777" w:rsidR="00C57850" w:rsidRDefault="0074756A">
      <w:pPr>
        <w:pStyle w:val="Akapitzlist"/>
        <w:widowControl w:val="0"/>
        <w:numPr>
          <w:ilvl w:val="0"/>
          <w:numId w:val="14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przemoc ekonomiczna </w:t>
      </w:r>
      <w:r>
        <w:rPr>
          <w:rFonts w:ascii="Times New Roman" w:hAnsi="Times New Roman" w:cs="Times New Roman"/>
          <w:sz w:val="24"/>
          <w:szCs w:val="24"/>
        </w:rPr>
        <w:t>– to niezapewnianie odpowiednich warunków do rozwoju dziecka,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m.in.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odpowiedniego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odżywiania,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ubrania,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potrzeb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edukacyjnych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czy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schronienia,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ramach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środków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dostępnych rodzicom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 opiekunom.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Jest to jedna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zaniedbania;</w:t>
      </w:r>
    </w:p>
    <w:p w14:paraId="69999792" w14:textId="77777777" w:rsidR="00C57850" w:rsidRDefault="0074756A">
      <w:pPr>
        <w:pStyle w:val="Akapitzlist"/>
        <w:widowControl w:val="0"/>
        <w:numPr>
          <w:ilvl w:val="0"/>
          <w:numId w:val="14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zaniedbywanie </w:t>
      </w:r>
      <w:r>
        <w:rPr>
          <w:rFonts w:ascii="Times New Roman" w:hAnsi="Times New Roman" w:cs="Times New Roman"/>
          <w:sz w:val="24"/>
          <w:szCs w:val="24"/>
        </w:rPr>
        <w:t xml:space="preserve">– to niezaspokajanie podstawowych potrzeb materialnych </w:t>
      </w:r>
      <w:r>
        <w:rPr>
          <w:rFonts w:ascii="Times New Roman" w:hAnsi="Times New Roman" w:cs="Times New Roman"/>
          <w:sz w:val="24"/>
          <w:szCs w:val="24"/>
        </w:rPr>
        <w:br/>
        <w:t xml:space="preserve">i emocjonalnych 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małoletniego przez rodzica lub opiekuna prawnego, niezapewnienie mu odpowiedniego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jedzenia,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ubrań,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schronienia,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opieki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medycznej,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bezpieczeństwa,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braku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dozoru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wypełnianiem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obowiązku szkolnego.</w:t>
      </w:r>
    </w:p>
    <w:p w14:paraId="69999793" w14:textId="77777777" w:rsidR="00C57850" w:rsidRDefault="0074756A">
      <w:pPr>
        <w:pStyle w:val="Akapitzlist"/>
        <w:widowControl w:val="0"/>
        <w:numPr>
          <w:ilvl w:val="0"/>
          <w:numId w:val="15"/>
        </w:numPr>
        <w:spacing w:before="115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osobowe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ucznia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rozumieć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wszelkie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informacje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umożliwiające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identyfikację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ucznia;</w:t>
      </w:r>
    </w:p>
    <w:p w14:paraId="69999794" w14:textId="77777777" w:rsidR="00C57850" w:rsidRDefault="00C57850">
      <w:pPr>
        <w:pStyle w:val="Akapitzlist"/>
        <w:widowControl w:val="0"/>
        <w:spacing w:before="115"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95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96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II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Czynniki ryzyka i symptomy krzywdzenia uczniów – zasady rozpoznawania </w:t>
      </w:r>
      <w:r>
        <w:rPr>
          <w:rFonts w:ascii="Times New Roman" w:hAnsi="Times New Roman" w:cs="Times New Roman"/>
          <w:b/>
          <w:sz w:val="24"/>
          <w:szCs w:val="24"/>
        </w:rPr>
        <w:br/>
        <w:t>i reagowania</w:t>
      </w:r>
    </w:p>
    <w:p w14:paraId="69999797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2. </w:t>
      </w:r>
    </w:p>
    <w:p w14:paraId="69999798" w14:textId="08828B52" w:rsidR="00C57850" w:rsidRDefault="007475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Rekrutacja pracowników Szkoły Podstawowej im. Świętokrzyskich Partyzantów AK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Wielkiej Wsi odbywa się zgodnie z zasadami bezpiecznej rekrutacji personelu. Zasady Rekrutacji stanowią </w:t>
      </w:r>
      <w:r>
        <w:rPr>
          <w:rFonts w:ascii="Times New Roman" w:hAnsi="Times New Roman" w:cs="Times New Roman"/>
          <w:b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</w:t>
      </w:r>
    </w:p>
    <w:p w14:paraId="69999799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3. </w:t>
      </w:r>
    </w:p>
    <w:p w14:paraId="6999979A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Pracownicy Szkoły posiadają wiedzę na temat czynników ryzyka i symptomów     krzywdzenia małoletnich i zwracają na nie uwagę w ramach wykonywanych obowiązków. </w:t>
      </w:r>
    </w:p>
    <w:p w14:paraId="6999979B" w14:textId="77777777" w:rsidR="00C57850" w:rsidRDefault="007475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Pracownicy Szkoły monitorują sytuację i dobrostan małoletniego uczęszczającego </w:t>
      </w:r>
      <w:r>
        <w:rPr>
          <w:rFonts w:ascii="Times New Roman" w:hAnsi="Times New Roman" w:cs="Times New Roman"/>
          <w:sz w:val="24"/>
          <w:szCs w:val="24"/>
        </w:rPr>
        <w:br/>
        <w:t>do Szkoły.</w:t>
      </w:r>
    </w:p>
    <w:p w14:paraId="6999979C" w14:textId="77777777" w:rsidR="00C57850" w:rsidRDefault="007475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zidentyfikowania czynników ryzyka pracownicy Szkoły podejmują rozmowę z rodzicami, przekazując informacje na temat dostępnej oferty wsparcia </w:t>
      </w:r>
      <w:r>
        <w:rPr>
          <w:rFonts w:ascii="Times New Roman" w:hAnsi="Times New Roman" w:cs="Times New Roman"/>
          <w:sz w:val="24"/>
          <w:szCs w:val="24"/>
        </w:rPr>
        <w:br/>
        <w:t>i motywując ich do szukania dla siebie pomocy.</w:t>
      </w:r>
    </w:p>
    <w:p w14:paraId="6999979D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4.</w:t>
      </w:r>
    </w:p>
    <w:p w14:paraId="6999979E" w14:textId="77777777" w:rsidR="00C57850" w:rsidRDefault="007475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Pracownicy znają i stosują zasady bezpiecznych relacji personel – małoletni i małoletni – małoletni ustalone w Szkole. Zasady stanowią </w:t>
      </w:r>
      <w:r>
        <w:rPr>
          <w:rFonts w:ascii="Times New Roman" w:hAnsi="Times New Roman" w:cs="Times New Roman"/>
          <w:b/>
          <w:sz w:val="24"/>
          <w:szCs w:val="24"/>
        </w:rPr>
        <w:t>Załącznik nr 2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</w:t>
      </w:r>
    </w:p>
    <w:p w14:paraId="6999979F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A0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III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Zasady reagowania na przypadki podejrzenia, że małoletni doświadcza krzywdzenia</w:t>
      </w:r>
    </w:p>
    <w:p w14:paraId="699997A1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5. </w:t>
      </w:r>
    </w:p>
    <w:p w14:paraId="699997A2" w14:textId="77777777" w:rsidR="00C57850" w:rsidRDefault="007475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podjęcia przez pracownika Szkoły podejrzenia, że uczeń jest krzywdzony, pracownik ma obowiązek sporządzenia notatki służbowej i przekazania uzyskanej informacji do wychowawcy klasy, pedagoga i psychologa oraz Dyrektora szkoły. </w:t>
      </w:r>
    </w:p>
    <w:p w14:paraId="699997A3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6.</w:t>
      </w:r>
    </w:p>
    <w:p w14:paraId="699997A4" w14:textId="77777777" w:rsidR="00C57850" w:rsidRDefault="0074756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 uzyskaniu informacji, pedagog, psycholog w obecności Dyrektora szkoły wzywa opiekunów ucznia, którego krzywdzenie podejrzewa i informuje ich o podejrzeniu.</w:t>
      </w:r>
    </w:p>
    <w:p w14:paraId="699997A5" w14:textId="77777777" w:rsidR="00C57850" w:rsidRDefault="0074756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Wyznaczona przez dyrektora Szkoły osoba (pedagog/psycholog) sporządza opis sytuacji szkolnej i rodzinnej ucznia na podstawie rozmów z małoletnim, nauczycielami, wychowawcą i rodzicami oraz opracowuje plan pomocy małoletniemu. </w:t>
      </w:r>
    </w:p>
    <w:p w14:paraId="699997A6" w14:textId="77777777" w:rsidR="00C57850" w:rsidRDefault="0074756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pomocy małoletniemu powinien zawierać wskazania dotyczące:</w:t>
      </w:r>
    </w:p>
    <w:p w14:paraId="699997A7" w14:textId="77777777" w:rsidR="00C57850" w:rsidRDefault="0074756A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podjęcia przez Szkołę działań w celu zapewnienia uczniowi bezpieczeństwa, w tym zgłoszenie podejrzenia krzywdzenia do odpowiedniej instytucji,</w:t>
      </w:r>
    </w:p>
    <w:p w14:paraId="699997A8" w14:textId="77777777" w:rsidR="00C57850" w:rsidRDefault="0074756A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wsparcia, jakie zaoferuje uczniowi Szkoła,</w:t>
      </w:r>
    </w:p>
    <w:p w14:paraId="699997A9" w14:textId="77777777" w:rsidR="00C57850" w:rsidRDefault="0074756A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skierowania ucznia do specjalistycznej placówki pomocy, jeżeli istnieje taka potrzeba.</w:t>
      </w:r>
    </w:p>
    <w:p w14:paraId="699997AA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§ 7. </w:t>
      </w:r>
    </w:p>
    <w:p w14:paraId="699997AB" w14:textId="77777777" w:rsidR="00C57850" w:rsidRDefault="0074756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bardziej skomplikowanych przypadkach (dotyczących np. wykorzystywania seksualnego lub znęcania się fizycznego i psychicznego o dużym nasileniu) dyrektor Szkoły powołuje zespół interwencyjny, w skład którego mogą wejść: pedagog/psycholog, wychowawca, dyrektor Szkoły, inni pracownicy mający wiedzę na temat skutków krzywdzenia ucznia lub o krzywdzonym uczniu. </w:t>
      </w:r>
    </w:p>
    <w:p w14:paraId="699997AC" w14:textId="77777777" w:rsidR="00C57850" w:rsidRDefault="0074756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interwencyjny sporządza plan pomocy małoletniemu na podstawie opisu sporządzonego przez pedagoga/psychologa szkolnego oraz innych, uzyskanych przez członków zespołu, informacji. </w:t>
      </w:r>
    </w:p>
    <w:p w14:paraId="699997AD" w14:textId="77777777" w:rsidR="00C57850" w:rsidRDefault="0074756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gdy podejrzenie krzywdzenia zgłoszą rodzice/opiekunowie ucznia, dyrektor Szkoły jest zobowiązany powołać zespół interwencyjny. </w:t>
      </w:r>
    </w:p>
    <w:p w14:paraId="699997AE" w14:textId="77777777" w:rsidR="00C57850" w:rsidRDefault="0074756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interwencyjny wzywa rodziców/opiekunów ucznia na spotkanie wyjaśniające, podczas którego może zaproponować zdiagnozowanie zgłaszanego podejrzenia </w:t>
      </w:r>
      <w:r>
        <w:rPr>
          <w:rFonts w:ascii="Times New Roman" w:hAnsi="Times New Roman" w:cs="Times New Roman"/>
          <w:sz w:val="24"/>
          <w:szCs w:val="24"/>
        </w:rPr>
        <w:br/>
        <w:t xml:space="preserve">w zewnętrznej, bezstronnej instytucji. Ze spotkania sporządza się protokół. </w:t>
      </w:r>
    </w:p>
    <w:p w14:paraId="699997AF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8. </w:t>
      </w:r>
    </w:p>
    <w:p w14:paraId="699997B0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Sporządzony plan pomocy małoletniemu wraz z zaleceniem współpracy przy jego realizacji przedstawiany jest rodzicom/opiekunom przez pedagoga/psychologa. </w:t>
      </w:r>
    </w:p>
    <w:p w14:paraId="699997B1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Pedagog/psycholog informuje rodziców/opiekunów o obowiązku placówki zgłoszenia podejrzenia krzywdzenia małoletniego do odpowiedniej instytucji (prokuratura/policja </w:t>
      </w:r>
      <w:r>
        <w:rPr>
          <w:rFonts w:ascii="Times New Roman" w:hAnsi="Times New Roman" w:cs="Times New Roman"/>
          <w:sz w:val="24"/>
          <w:szCs w:val="24"/>
        </w:rPr>
        <w:br/>
        <w:t xml:space="preserve">lub sąd rodzinny, ośrodek pomocy społecznej bądź przewodniczący zespołu interdyscyplinarnego – procedura „Niebieskiej Karty” – w zależności od zdiagnozowanego typu krzywdzenia i skorelowanej z nim interwencji). </w:t>
      </w:r>
    </w:p>
    <w:p w14:paraId="699997B2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poinformowaniu rodziców/opiekunów małoletniego przez pedagoga/psychologa – zgodnie z punktem poprzedzającym – dyrektor Szkoły składa zawiadomienie </w:t>
      </w:r>
      <w:r>
        <w:rPr>
          <w:rFonts w:ascii="Times New Roman" w:hAnsi="Times New Roman" w:cs="Times New Roman"/>
          <w:sz w:val="24"/>
          <w:szCs w:val="24"/>
        </w:rPr>
        <w:br/>
        <w:t xml:space="preserve">o podejrzeniu przestępstwa do prokuratury/policji lub wniosek o wgląd w sytuację rodziny do sądu rejonowego, wydziału rodzinnego i nieletnich, ośrodka pomocy społecznej </w:t>
      </w:r>
      <w:r>
        <w:rPr>
          <w:rFonts w:ascii="Times New Roman" w:hAnsi="Times New Roman" w:cs="Times New Roman"/>
          <w:sz w:val="24"/>
          <w:szCs w:val="24"/>
        </w:rPr>
        <w:br/>
        <w:t xml:space="preserve">lub przesyła formularz „Niebieska Karta – A” do przewodniczącego zespołu interdyscyplinarnego. </w:t>
      </w:r>
    </w:p>
    <w:p w14:paraId="699997B3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Dalszy tok postępowania leży w kompetencjach instytucji wskazanych w punkcie 3. </w:t>
      </w:r>
    </w:p>
    <w:p w14:paraId="699997B4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 gdy podejrzenie krzywdzenia zgłosili rodzice/opiekunowie małoletniego, </w:t>
      </w:r>
      <w:r>
        <w:rPr>
          <w:rFonts w:ascii="Times New Roman" w:hAnsi="Times New Roman" w:cs="Times New Roman"/>
          <w:sz w:val="24"/>
          <w:szCs w:val="24"/>
        </w:rPr>
        <w:br/>
        <w:t xml:space="preserve">a podejrzenie to nie zostało potwierdzone – Szkoła informuje o tym fakcie rodziców/opiekunów ucznia na piśmie. </w:t>
      </w:r>
    </w:p>
    <w:p w14:paraId="699997B5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9. </w:t>
      </w:r>
    </w:p>
    <w:p w14:paraId="699997B6" w14:textId="77777777" w:rsidR="00C57850" w:rsidRDefault="0074756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przebiegu interwencji sporządza się kartę interwencji, której wzór stanowi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Załącznik nr 3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Kartę tę załącza się do dokumentacji ucznia w Szkole. </w:t>
      </w:r>
    </w:p>
    <w:p w14:paraId="699997B7" w14:textId="77777777" w:rsidR="00C57850" w:rsidRDefault="0074756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Wszyscy pracownicy Szkoły i inne osoby, które w związku z wykonywaniem obowiązków służbowych podjęły informację o krzywdzeniu małoletniego lub informacje z tym związane, są zobowiązani do zachowania tych informacji w tajemnicy, wyłączając informacje przekazywane uprawnionym instytucjom w ramach działań interwencyjnych.</w:t>
      </w:r>
    </w:p>
    <w:p w14:paraId="699997B8" w14:textId="77777777" w:rsidR="00C57850" w:rsidRDefault="00C578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997B9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IV</w:t>
      </w:r>
      <w:r>
        <w:rPr>
          <w:rFonts w:ascii="Times New Roman" w:hAnsi="Times New Roman" w:cs="Times New Roman"/>
          <w:b/>
          <w:sz w:val="24"/>
          <w:szCs w:val="24"/>
        </w:rPr>
        <w:br/>
        <w:t>Zasady ochrony wizerunku ucznia i danych osobowych małoletnich</w:t>
      </w:r>
    </w:p>
    <w:p w14:paraId="699997BA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10.</w:t>
      </w:r>
    </w:p>
    <w:p w14:paraId="699997BB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Szkoła, uznając prawo nieletniego do prywatności i ochrony dóbr osobistych, zapewnia ochronę wizerunku małoletniego, zapewnia najwyższe standardy ochrony danych osobowych małoletnich zgodnie z obowiązującymi przepisami prawa. </w:t>
      </w:r>
    </w:p>
    <w:p w14:paraId="699997BC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Jednorazowo przy przyjęciu dziecka do szkoły pozyskiwana jest od rodzica/opiekuna prawnego pisemna zgoda ochrony danych osobowych (RODO), w tym na publikację wizerunku ucznia na potrzeby dokumentacji fotograficznej działań podejmowanych przez szkołę. Zgoda obowiązuje do zakończenia edukacji w szkole lub do momentu pisemnej rezygnacji przez rodzica/opiekuna prawnego.</w:t>
      </w:r>
    </w:p>
    <w:p w14:paraId="699997BD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Zgoda na udostępnianie wizerunku ucznia obejmuje wszelkie formy publikacji: </w:t>
      </w:r>
      <w:r>
        <w:rPr>
          <w:rFonts w:ascii="Times New Roman" w:hAnsi="Times New Roman" w:cs="Times New Roman"/>
          <w:sz w:val="24"/>
          <w:szCs w:val="24"/>
        </w:rPr>
        <w:br/>
        <w:t xml:space="preserve">w szczególności plakaty reklamowe, ulotki, drukowane materiały promocyjne, reklamę </w:t>
      </w:r>
      <w:r>
        <w:rPr>
          <w:rFonts w:ascii="Times New Roman" w:hAnsi="Times New Roman" w:cs="Times New Roman"/>
          <w:sz w:val="24"/>
          <w:szCs w:val="24"/>
        </w:rPr>
        <w:br/>
        <w:t>w gazetach i czasopismach oraz na stronie internetowej Szkoły, mediach społecznościowych, Facebooku szkolnym, na platformie YouTube.</w:t>
      </w:r>
    </w:p>
    <w:p w14:paraId="699997BE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Dzielenie się zdjęciami i filmami z różnych aktywności podejmowanych przez Szkoły Podstawowej im. Świętokrzyskich Partyzantów AK w Wielkiej Wsi. służy celebrowaniu sukcesów uczniów i zawsze ma na uwadze ich bezpieczeństwo.</w:t>
      </w:r>
    </w:p>
    <w:p w14:paraId="699997BF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Wytyczne dotyczące zasad ochrony wizerunku ucznia i danych osobowych stanowią </w:t>
      </w:r>
      <w:r>
        <w:rPr>
          <w:rFonts w:ascii="Times New Roman" w:hAnsi="Times New Roman" w:cs="Times New Roman"/>
          <w:b/>
          <w:sz w:val="24"/>
          <w:szCs w:val="24"/>
        </w:rPr>
        <w:t>Załącznik nr 4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</w:t>
      </w:r>
    </w:p>
    <w:p w14:paraId="699997C0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11. </w:t>
      </w:r>
    </w:p>
    <w:p w14:paraId="699997C1" w14:textId="77777777" w:rsidR="00C57850" w:rsidRDefault="007475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Upublicznienie przez pracownika Szkoły wizerunku ucznia utrwalonego w jakiejkolwiek formie (fotografia, nagranie audio-wideo) wymaga pisemnej zgody rodzica lub opiekuna prawnego małoletniego. </w:t>
      </w:r>
    </w:p>
    <w:p w14:paraId="699997C3" w14:textId="07862033" w:rsidR="00C57850" w:rsidRPr="00833687" w:rsidRDefault="0074756A" w:rsidP="0083368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wizerunek małoletniego stanowi jedynie szczegół całości, takiej jak: zgromadzenie, krajobraz, publiczna impreza, zgoda rodzica lub opiekuna prawnego na utrwalanie wizerunku ucznia nie jest wymagana.</w:t>
      </w:r>
    </w:p>
    <w:p w14:paraId="699997C4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V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Zasady bezpiecznego korzystania z Internetu i mediów elektronicznych </w:t>
      </w:r>
    </w:p>
    <w:p w14:paraId="699997C5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12.</w:t>
      </w:r>
    </w:p>
    <w:p w14:paraId="699997C6" w14:textId="77777777" w:rsidR="00C57850" w:rsidRDefault="0074756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Szkoła, zapewniając małoletnim dostęp do Internetu, podejmuje działania zabezpieczające małoletnich przed dostępem do treści, które mogą stanowić zagrożenie dla ich prawidłowego rozwoju, w szczególności instaluje i aktualizuje oprogramowanie zabezpieczające. Zasady bezpiecznego korzystania z Internetu i mediów elektronicznych stanowią </w:t>
      </w:r>
      <w:r>
        <w:rPr>
          <w:rFonts w:ascii="Times New Roman" w:hAnsi="Times New Roman" w:cs="Times New Roman"/>
          <w:b/>
          <w:sz w:val="24"/>
          <w:szCs w:val="24"/>
        </w:rPr>
        <w:t>Załącznik nr 5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</w:t>
      </w:r>
    </w:p>
    <w:p w14:paraId="699997C7" w14:textId="77777777" w:rsidR="00C57850" w:rsidRDefault="0074756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terenie Szkoły dostęp ucznia do Internetu możliwy jest: </w:t>
      </w:r>
    </w:p>
    <w:p w14:paraId="699997C8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nadzorem pracownika Szkoły na zajęciach komputerowych, innych zajęciach dydaktycznych pod okiem nauczyciela, na zajęciach specjalistycznych pod okiem terapeuty, na zajęciach świetlicy szkolnej pod okiem opiekuna świetlicy.</w:t>
      </w:r>
    </w:p>
    <w:p w14:paraId="699997C9" w14:textId="77777777" w:rsidR="00C57850" w:rsidRDefault="0074756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dostępu realizowanego pod nadzorem pracownika placówki, ma on obowiązek informowania nieletnich o zasadach bezpiecznego korzystania z Internetu oraz czuwać nad ich bezpieczeństwem podczas korzystania z Internetu w czasie zajęć. </w:t>
      </w:r>
    </w:p>
    <w:p w14:paraId="699997CA" w14:textId="13277FA4" w:rsidR="00C57850" w:rsidRDefault="0074756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odpowiedzialna za dostęp do Internetu w Szkole – nauczyciel informatyki przeprowadza z uczniami cykliczne szkolenia dotyczące bezpiecznego korzystania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Internetu. </w:t>
      </w:r>
    </w:p>
    <w:p w14:paraId="699997CB" w14:textId="77777777" w:rsidR="00C57850" w:rsidRDefault="0074756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zapewnia stały dostęp do materiałów edukacyjnych, dotyczących bezpiecznego korzystania z Internetu. </w:t>
      </w:r>
    </w:p>
    <w:p w14:paraId="699997CC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13.</w:t>
      </w:r>
    </w:p>
    <w:p w14:paraId="699997CD" w14:textId="77777777" w:rsidR="00C57850" w:rsidRDefault="0074756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odpowiedzialna za dostęp do Internetu w Szkole w porozumieniu z dyrektorem Szkoły zabezpiecza sieć przed niebezpiecznymi treściami, poprzez instalację </w:t>
      </w:r>
      <w:r>
        <w:rPr>
          <w:rFonts w:ascii="Times New Roman" w:hAnsi="Times New Roman" w:cs="Times New Roman"/>
          <w:sz w:val="24"/>
          <w:szCs w:val="24"/>
        </w:rPr>
        <w:br/>
        <w:t xml:space="preserve">i aktualizację odpowiedniego, nowoczesnego oprogramowania. </w:t>
      </w:r>
    </w:p>
    <w:p w14:paraId="699997CE" w14:textId="77777777" w:rsidR="00C57850" w:rsidRDefault="0074756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Wyznaczony pracownik Szkoły przynajmniej raz w miesiącu sprawdza, </w:t>
      </w:r>
      <w:r>
        <w:rPr>
          <w:rFonts w:ascii="Times New Roman" w:hAnsi="Times New Roman" w:cs="Times New Roman"/>
          <w:sz w:val="24"/>
          <w:szCs w:val="24"/>
        </w:rPr>
        <w:br/>
        <w:t xml:space="preserve">czy na komputerach podłączonych do Internetu, nie znalazły się niebezpieczne treści. </w:t>
      </w:r>
      <w:r>
        <w:rPr>
          <w:rFonts w:ascii="Times New Roman" w:hAnsi="Times New Roman" w:cs="Times New Roman"/>
          <w:sz w:val="24"/>
          <w:szCs w:val="24"/>
        </w:rPr>
        <w:br/>
        <w:t xml:space="preserve">W przypadku ich znalezienia wyznaczony pracownik ustala, kto korzystał z komputera </w:t>
      </w:r>
      <w:r>
        <w:rPr>
          <w:rFonts w:ascii="Times New Roman" w:hAnsi="Times New Roman" w:cs="Times New Roman"/>
          <w:sz w:val="24"/>
          <w:szCs w:val="24"/>
        </w:rPr>
        <w:br/>
        <w:t xml:space="preserve">w czasie ich wprowadzenia. </w:t>
      </w:r>
    </w:p>
    <w:p w14:paraId="699997CF" w14:textId="77777777" w:rsidR="00C57850" w:rsidRDefault="0074756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Wyznaczony pracownik przekazuje dyrektorowi Szkoły informację o dokonanych ustaleniach (np. o małoletnim, który korzystał z komputera w czasie wprowadzenia niebezpiecznych treści). Dyrektor Szkoły niezwłocznie aranżuje dla ucznia rozmowę </w:t>
      </w:r>
      <w:r>
        <w:rPr>
          <w:rFonts w:ascii="Times New Roman" w:hAnsi="Times New Roman" w:cs="Times New Roman"/>
          <w:sz w:val="24"/>
          <w:szCs w:val="24"/>
        </w:rPr>
        <w:br/>
        <w:t xml:space="preserve">z psychologiem lub pedagogiem. </w:t>
      </w:r>
    </w:p>
    <w:p w14:paraId="699997D0" w14:textId="77777777" w:rsidR="00C57850" w:rsidRDefault="0074756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Rozmowę z małoletnim na temat bezpieczeństwa w Internecie przeprowadza szkolny pedagog/psycholog.</w:t>
      </w:r>
    </w:p>
    <w:p w14:paraId="699997D1" w14:textId="77777777" w:rsidR="00C57850" w:rsidRDefault="0074756A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w wyniku przeprowadzonej rozmowy pedagog/psycholog uzyska informację, </w:t>
      </w:r>
      <w:r>
        <w:rPr>
          <w:rFonts w:ascii="Times New Roman" w:hAnsi="Times New Roman" w:cs="Times New Roman"/>
          <w:sz w:val="24"/>
          <w:szCs w:val="24"/>
        </w:rPr>
        <w:br/>
        <w:t xml:space="preserve">że małoletni jest krzywdzony, podejmuje działania opisane w rozdziale dotyczącym procedur interwencji w przypadku podejrzenia krzywdzenia małoletniego. </w:t>
      </w:r>
    </w:p>
    <w:p w14:paraId="699997D2" w14:textId="77777777" w:rsidR="00C57850" w:rsidRDefault="00C57850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5CEC042" w14:textId="77777777" w:rsidR="00833687" w:rsidRDefault="008336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997D3" w14:textId="3F8E0125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VI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Monitoring stosowania Standardów Ochrony Małoletnich przed krzywdzeniem </w:t>
      </w:r>
      <w:r>
        <w:rPr>
          <w:rFonts w:ascii="Times New Roman" w:hAnsi="Times New Roman" w:cs="Times New Roman"/>
          <w:b/>
          <w:sz w:val="24"/>
          <w:szCs w:val="24"/>
        </w:rPr>
        <w:br/>
        <w:t>w Szkole Podstawowej im. Świętokrzyskich Partyzantów AK w Wielkiej Wsi.</w:t>
      </w:r>
    </w:p>
    <w:p w14:paraId="699997D4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14.</w:t>
      </w:r>
    </w:p>
    <w:p w14:paraId="699997D5" w14:textId="77777777" w:rsidR="00C57850" w:rsidRDefault="0074756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wyznacza pedagoga szkolnego, pedagoga specjalnego i psychologa szkolnego na osoby odpowiedzialne za realizację i propagowanie Standardów Ochrony Małoletnich w placówce. </w:t>
      </w:r>
    </w:p>
    <w:p w14:paraId="699997D6" w14:textId="77777777" w:rsidR="00C57850" w:rsidRDefault="0074756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Osoba, o której mowa w punkcie 1, jest odpowiedzialna za monitorowanie realizacji Standardów, za reagowanie na sygnały naruszenia Standardów, prowadzenie rejestru zgłoszeń oraz za proponowanie zmian w Standardach. </w:t>
      </w:r>
    </w:p>
    <w:p w14:paraId="699997D7" w14:textId="77777777" w:rsidR="00C57850" w:rsidRDefault="0074756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 odpowiedzialna za realizację i propagowanie Standardów Ochrony Małoletnich przeprowadza wśród pracowników Szkoły, raz na 12 miesięcy, ankietę monitorującą poziom realizacji Standardów. Wzór ankiety stanowi </w:t>
      </w:r>
      <w:r>
        <w:rPr>
          <w:rFonts w:ascii="Times New Roman" w:hAnsi="Times New Roman" w:cs="Times New Roman"/>
          <w:b/>
          <w:sz w:val="24"/>
          <w:szCs w:val="24"/>
        </w:rPr>
        <w:t>Załącznik nr 6</w:t>
      </w:r>
      <w:r>
        <w:rPr>
          <w:rFonts w:ascii="Times New Roman" w:hAnsi="Times New Roman" w:cs="Times New Roman"/>
          <w:sz w:val="24"/>
          <w:szCs w:val="24"/>
        </w:rPr>
        <w:t xml:space="preserve"> do niniejszych Standardów. W ankiecie pracownicy mogą proponować zmiany oraz wskazywać naruszenia Standardów. </w:t>
      </w:r>
    </w:p>
    <w:p w14:paraId="699997D8" w14:textId="77777777" w:rsidR="00C57850" w:rsidRDefault="0074756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przeprowadzonej ankiety osoba odpowiedzialna za realizację </w:t>
      </w:r>
      <w:r>
        <w:rPr>
          <w:rFonts w:ascii="Times New Roman" w:hAnsi="Times New Roman" w:cs="Times New Roman"/>
          <w:sz w:val="24"/>
          <w:szCs w:val="24"/>
        </w:rPr>
        <w:br/>
        <w:t xml:space="preserve">i propagowanie Standardów Ochrony Małoletnich sporządza raport z monitoringu, który następnie przekazuje dyrektorowi Szkoły. </w:t>
      </w:r>
    </w:p>
    <w:p w14:paraId="699997D9" w14:textId="77777777" w:rsidR="00C57850" w:rsidRDefault="0074756A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Szkoły na podstawie otrzymanego raportu wprowadza do Standardów niezbędne zmiany i ogłasza je pracownikom, uczniom i ich rodzicom/opiekunom.</w:t>
      </w:r>
    </w:p>
    <w:p w14:paraId="699997DA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Rozdział VII </w:t>
      </w:r>
      <w:r>
        <w:rPr>
          <w:rFonts w:ascii="Times New Roman" w:hAnsi="Times New Roman" w:cs="Times New Roman"/>
          <w:b/>
          <w:sz w:val="24"/>
          <w:szCs w:val="24"/>
        </w:rPr>
        <w:br/>
        <w:t>Przepisy końcowe</w:t>
      </w:r>
    </w:p>
    <w:p w14:paraId="699997DB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§ 15. </w:t>
      </w:r>
    </w:p>
    <w:p w14:paraId="699997DC" w14:textId="4DD3EAEE" w:rsidR="00C57850" w:rsidRDefault="0074756A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Niniejsze Standardy Ochrony Małoletnich przed krzywdzeniem wchodzą w życie z dniem </w:t>
      </w:r>
      <w:r w:rsidR="000D303B">
        <w:rPr>
          <w:rFonts w:ascii="Times New Roman" w:hAnsi="Times New Roman" w:cs="Times New Roman"/>
          <w:sz w:val="24"/>
          <w:szCs w:val="24"/>
        </w:rPr>
        <w:t>27 czerwca 2024 roku.</w:t>
      </w:r>
    </w:p>
    <w:p w14:paraId="699997DD" w14:textId="77777777" w:rsidR="00C57850" w:rsidRDefault="0074756A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 następuje w sposób dostępny dla pracowników Szkoły, uczniów i ich rodziców/opiekunów, w szczególności poprzez wywieszenie na tablicy ogłoszeń </w:t>
      </w:r>
      <w:r>
        <w:rPr>
          <w:rFonts w:ascii="Times New Roman" w:hAnsi="Times New Roman" w:cs="Times New Roman"/>
          <w:sz w:val="24"/>
          <w:szCs w:val="24"/>
        </w:rPr>
        <w:br/>
        <w:t>lub w innym widocznym miejscu w siedzibie Szkoły lub poprzez przesłanie tekstu Standardów pracownikom i rodzicom uczniów drogą elektroniczną lub poprzez zamieszczenie na stronie internetowej Szkoły oraz wywieszenie w wersji skróconej – przeznaczonej dla małoletnich</w:t>
      </w:r>
      <w:r>
        <w:t>.</w:t>
      </w:r>
    </w:p>
    <w:p w14:paraId="699997DE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DF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E0" w14:textId="55E88879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C865E5" w14:textId="26F9D729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C018FC" w14:textId="398B5443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2C6A94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7E1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 </w:t>
      </w:r>
    </w:p>
    <w:p w14:paraId="699997E2" w14:textId="77777777" w:rsidR="00C57850" w:rsidRDefault="0074756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7E3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bezpiecznej rekrutacji w Szkole Podstawowej im. Świętokrzyskich Partyzantów AK w Wielkiej Wsi.</w:t>
      </w:r>
    </w:p>
    <w:p w14:paraId="699997E4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7E5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Dyrektor, przed zatrudnieniem pracownika w Szkole, poznaje jego dane osobowe, kwalifikacje kandydata/kandydatki, w tym stosunek do wartości podzielanych przez Szkołę, takich jak ochrona praw dzieci i młodzieży i szacunek do ich godności. </w:t>
      </w:r>
    </w:p>
    <w:p w14:paraId="699997E6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dba o to, by osoby przez niego zatrudnione (w tym osoby pracujące na podstawie umowy zlecenie oraz wolontariusze, stażyści, praktykanci) posiadały odpowiednie kwalifikacje do pracy z uczniami w Szkole oraz były dla nich bezpieczne. </w:t>
      </w:r>
    </w:p>
    <w:p w14:paraId="699997E7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sprawdzić powyższe, w tym stosunek osoby zatrudnianej do młodzieży </w:t>
      </w:r>
      <w:r>
        <w:rPr>
          <w:rFonts w:ascii="Times New Roman" w:hAnsi="Times New Roman" w:cs="Times New Roman"/>
          <w:sz w:val="24"/>
          <w:szCs w:val="24"/>
        </w:rPr>
        <w:br/>
        <w:t xml:space="preserve">i podzielania wartości związanych z szacunkiem wobec nich oraz przestrzegania ich praw, dyrektor Szkoły może żądać danych (w tym dokumentów) dotyczących: </w:t>
      </w:r>
    </w:p>
    <w:p w14:paraId="699997E8" w14:textId="77777777" w:rsidR="00C57850" w:rsidRDefault="0074756A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wykształcenia, </w:t>
      </w:r>
    </w:p>
    <w:p w14:paraId="699997E9" w14:textId="77777777" w:rsidR="00C57850" w:rsidRDefault="0074756A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kwalifikacji zawodowych, </w:t>
      </w:r>
    </w:p>
    <w:p w14:paraId="699997EA" w14:textId="77777777" w:rsidR="00C57850" w:rsidRDefault="0074756A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przebiegu dotychczasowego zatrudnienia kandydata/kandydatki. </w:t>
      </w:r>
    </w:p>
    <w:p w14:paraId="699997EB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każdym przypadku dyrektor Szkoły musi posiadać dane pozwalające zidentyfikować osobę przez niego zatrudnioną, niezależnie od podstawy zatrudnienia. Powinien znać: </w:t>
      </w:r>
    </w:p>
    <w:p w14:paraId="699997EC" w14:textId="77777777" w:rsidR="00C57850" w:rsidRDefault="0074756A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699997ED" w14:textId="77777777" w:rsidR="00C57850" w:rsidRDefault="0074756A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datę urodzenia, </w:t>
      </w:r>
    </w:p>
    <w:p w14:paraId="699997EE" w14:textId="77777777" w:rsidR="00C57850" w:rsidRDefault="0074756A">
      <w:pPr>
        <w:pStyle w:val="Akapitzlist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kontaktowe osoby zatrudnianej. </w:t>
      </w:r>
    </w:p>
    <w:p w14:paraId="699997EF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może poprosić kandydata/kandydatkę o przedstawienie referencji </w:t>
      </w:r>
      <w:r>
        <w:rPr>
          <w:rFonts w:ascii="Times New Roman" w:hAnsi="Times New Roman" w:cs="Times New Roman"/>
          <w:sz w:val="24"/>
          <w:szCs w:val="24"/>
        </w:rPr>
        <w:br/>
        <w:t xml:space="preserve">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Szkoła nie może bowiem samodzielnie prowadzić tzw. screeningu osób ubiegających się o pracę, gdyż ograniczają ją w tym zakresie przepisy ogólnego rozporządzenia </w:t>
      </w:r>
      <w:r>
        <w:rPr>
          <w:rFonts w:ascii="Times New Roman" w:hAnsi="Times New Roman" w:cs="Times New Roman"/>
          <w:sz w:val="24"/>
          <w:szCs w:val="24"/>
        </w:rPr>
        <w:br/>
        <w:t xml:space="preserve">o ochronie danych osobowych (RODO) oraz Kodeksu pracy. </w:t>
      </w:r>
    </w:p>
    <w:p w14:paraId="699997F0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przed zatrudnieniem kandydata/kandydatki uzyskuje jego/jej dane osobowe, w tym dane potrzebne do sprawdzenia danych w Rejestrze Sprawców Przestępstw na Tle Seksualnym – Rejestr z dostępem ograniczonym. Przed dopuszczeniem osoby zatrudnianej do wykonywania obowiązków związanych </w:t>
      </w:r>
      <w:r>
        <w:rPr>
          <w:rFonts w:ascii="Times New Roman" w:hAnsi="Times New Roman" w:cs="Times New Roman"/>
          <w:sz w:val="24"/>
          <w:szCs w:val="24"/>
        </w:rPr>
        <w:br/>
        <w:t xml:space="preserve">z wychowaniem, edukacją, wypoczynkiem, leczeniem małoletnich lub opieką nad nimi Szkoła jest zobowiązana sprawdzić osobę zatrudnianą w Rejestrze Sprawców Przestępstw na Tle Seksualnym – Rejestr z dostępem ograniczonym oraz Rejestr osób, w stosunku do których Państwowa Komisja do spraw przeciwdziałania wykorzystaniu seksualnemu małoletnich poniżej lat 15 wydała postanowienie o wpisie w Rejestrze.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Rejestr dostępny jest na stronie: rps.ms.gov.pl. By móc uzyskać informacje z rejestru </w:t>
      </w:r>
      <w:r>
        <w:rPr>
          <w:rFonts w:ascii="Times New Roman" w:hAnsi="Times New Roman" w:cs="Times New Roman"/>
          <w:sz w:val="24"/>
          <w:szCs w:val="24"/>
        </w:rPr>
        <w:br/>
        <w:t xml:space="preserve">z dostępem ograniczonym, konieczne jest uprzednie założenie profilu Szkoły. </w:t>
      </w:r>
    </w:p>
    <w:p w14:paraId="699997F1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sprawdzić osobę w Rejestrze dyrektor Szkoły potrzebuje następujących danych kandydata/kandydatki: </w:t>
      </w:r>
    </w:p>
    <w:p w14:paraId="699997F2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nazwisko, </w:t>
      </w:r>
    </w:p>
    <w:p w14:paraId="699997F3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urodzenia, </w:t>
      </w:r>
    </w:p>
    <w:p w14:paraId="699997F4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PESEL, </w:t>
      </w:r>
    </w:p>
    <w:p w14:paraId="699997F5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nazwisko rodowe, </w:t>
      </w:r>
    </w:p>
    <w:p w14:paraId="699997F6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ojca, </w:t>
      </w:r>
    </w:p>
    <w:p w14:paraId="699997F7" w14:textId="77777777" w:rsidR="00C57850" w:rsidRDefault="0074756A">
      <w:pPr>
        <w:pStyle w:val="Akapitzlist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matki. </w:t>
      </w:r>
    </w:p>
    <w:p w14:paraId="699997F8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Wydruk z Rejestru przechowuje się w aktach osobowych pracownika lub analogicznej dokumentacji dotyczącej wolontariusza, praktykanta lub osoby zatrudnionej w oparciu o umowę cywilnoprawną. </w:t>
      </w:r>
    </w:p>
    <w:p w14:paraId="699997F9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przed zatrudnieniem kandydata/kandydatki uzyskuje </w:t>
      </w:r>
      <w:r>
        <w:rPr>
          <w:rFonts w:ascii="Times New Roman" w:hAnsi="Times New Roman" w:cs="Times New Roman"/>
          <w:sz w:val="24"/>
          <w:szCs w:val="24"/>
        </w:rPr>
        <w:br/>
        <w:t xml:space="preserve">od kandydata/kandydatki informację z Krajowego Rejestru Karnego o niekaralności </w:t>
      </w:r>
      <w:r>
        <w:rPr>
          <w:rFonts w:ascii="Times New Roman" w:hAnsi="Times New Roman" w:cs="Times New Roman"/>
          <w:sz w:val="24"/>
          <w:szCs w:val="24"/>
        </w:rPr>
        <w:br/>
        <w:t xml:space="preserve">w zakresie przestępstw określonych w rozdziale XIX i XXV Kodeksu karnego, </w:t>
      </w:r>
      <w:r>
        <w:rPr>
          <w:rFonts w:ascii="Times New Roman" w:hAnsi="Times New Roman" w:cs="Times New Roman"/>
          <w:sz w:val="24"/>
          <w:szCs w:val="24"/>
        </w:rPr>
        <w:br/>
        <w:t xml:space="preserve">w art. 189a i art. 207 Kodeksu karnego oraz w ustawie o przeciwdziałaniu narkomanii, lub za odpowiadające tym przestępstwom czyny zabronione określone w przepisach prawa obcego. </w:t>
      </w:r>
    </w:p>
    <w:p w14:paraId="699997FA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związanej z kontaktami z dziećmi, bądź informację z rejestru karnego, jeżeli prawo tego państwa nie przewiduje wydawania informacji dla ww. celów. </w:t>
      </w:r>
    </w:p>
    <w:p w14:paraId="699997FB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kandydata/kandydatki – osoby posiadającej obywatelstwo inne niż polskie – dyrektor Szkoły pobiera również oświadczenie o państwie lub państwach zamieszkiwania w ciągu ostatnich 20 lat, innych niż Rzeczypospolita Polska i państwo obywatelstwa, złożone pod rygorem odpowiedzialności karnej. </w:t>
      </w:r>
    </w:p>
    <w:p w14:paraId="699997FC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prawo państwa, z którego ma być przedłożona informacja o niekaralności, </w:t>
      </w:r>
      <w:r>
        <w:rPr>
          <w:rFonts w:ascii="Times New Roman" w:hAnsi="Times New Roman" w:cs="Times New Roman"/>
          <w:sz w:val="24"/>
          <w:szCs w:val="24"/>
        </w:rPr>
        <w:br/>
        <w:t xml:space="preserve">nie przewiduje wydawania takiej informacji lub nie prowadzi rejestru karnego, wówczas kandydat/kandydatka zobowiązani są złożyć pod rygorem odpowiedzialności karnej oświadczenie o tym fakcie wraz z oświadczeniem, </w:t>
      </w:r>
      <w:r>
        <w:rPr>
          <w:rFonts w:ascii="Times New Roman" w:hAnsi="Times New Roman" w:cs="Times New Roman"/>
          <w:sz w:val="24"/>
          <w:szCs w:val="24"/>
        </w:rPr>
        <w:br/>
        <w:t xml:space="preserve">że nie byli prawomocnie skazani w tym państwie za czyny zabronione odpowiadające przestępstwom określonym w rozdziale XIX i XXV Kodeksu karnego, w art. 189a </w:t>
      </w:r>
      <w:r>
        <w:rPr>
          <w:rFonts w:ascii="Times New Roman" w:hAnsi="Times New Roman" w:cs="Times New Roman"/>
          <w:sz w:val="24"/>
          <w:szCs w:val="24"/>
        </w:rPr>
        <w:br/>
        <w:t xml:space="preserve">i art. 207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</w:t>
      </w:r>
      <w:r>
        <w:rPr>
          <w:rFonts w:ascii="Times New Roman" w:hAnsi="Times New Roman" w:cs="Times New Roman"/>
          <w:sz w:val="24"/>
          <w:szCs w:val="24"/>
        </w:rPr>
        <w:br/>
        <w:t xml:space="preserve">lub z opieką nad nimi. </w:t>
      </w:r>
    </w:p>
    <w:p w14:paraId="699997FD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Pod oświadczeniami składanymi pod rygorem odpowiedzialności karnej składa </w:t>
      </w:r>
      <w:r>
        <w:rPr>
          <w:rFonts w:ascii="Times New Roman" w:hAnsi="Times New Roman" w:cs="Times New Roman"/>
          <w:sz w:val="24"/>
          <w:szCs w:val="24"/>
        </w:rPr>
        <w:br/>
        <w:t xml:space="preserve">się oświadczenie o następującej treści: „Jestem świadomy/-a odpowiedzialności karnej za złożenie fałszywego oświadczenia. Oświadczenie to zastępuje pouczenie organu </w:t>
      </w:r>
      <w:r>
        <w:rPr>
          <w:rFonts w:ascii="Times New Roman" w:hAnsi="Times New Roman" w:cs="Times New Roman"/>
          <w:sz w:val="24"/>
          <w:szCs w:val="24"/>
        </w:rPr>
        <w:br/>
        <w:t xml:space="preserve">o odpowiedzialności karnej za złożenie fałszywego oświadczenia”. </w:t>
      </w:r>
    </w:p>
    <w:p w14:paraId="699997FE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Szkoły jest zobowiązany do domagania się od osoby zatrudnianej </w:t>
      </w:r>
      <w:r>
        <w:rPr>
          <w:rFonts w:ascii="Times New Roman" w:hAnsi="Times New Roman" w:cs="Times New Roman"/>
          <w:sz w:val="24"/>
          <w:szCs w:val="24"/>
        </w:rPr>
        <w:br/>
        <w:t xml:space="preserve">na stanowisku nauczyciela zaświadczenia z Krajowego Rejestru Karnego. Zaświadczenia z KRK można domagać się wyłącznie w przypadkach, gdy przepisy prawa wprost wskazują, że pracowników w zawodach lub na danych stanowiskach obowiązuje wymóg niekaralności. </w:t>
      </w:r>
    </w:p>
    <w:p w14:paraId="699997FF" w14:textId="77777777" w:rsidR="00C57850" w:rsidRDefault="0074756A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niemożliwości przedstawienia zaświadczenia z Krajowego Rejestru Karnego dyrektor Szkoły uzyskuje od kandydata/kandydatki oświadczenie </w:t>
      </w:r>
      <w:r>
        <w:rPr>
          <w:rFonts w:ascii="Times New Roman" w:hAnsi="Times New Roman" w:cs="Times New Roman"/>
          <w:sz w:val="24"/>
          <w:szCs w:val="24"/>
        </w:rPr>
        <w:br/>
        <w:t xml:space="preserve">o niekaralności oraz o toczących się postępowaniach przygotowawczych, sądowych </w:t>
      </w:r>
      <w:r>
        <w:rPr>
          <w:rFonts w:ascii="Times New Roman" w:hAnsi="Times New Roman" w:cs="Times New Roman"/>
          <w:sz w:val="24"/>
          <w:szCs w:val="24"/>
        </w:rPr>
        <w:br/>
        <w:t>i dyscyplinarnych.</w:t>
      </w:r>
    </w:p>
    <w:p w14:paraId="69999800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1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2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3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4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5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6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7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8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9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A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B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C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D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E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0F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0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1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2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3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4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5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6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7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8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9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A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B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1C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7AFA28A" w14:textId="77777777" w:rsidR="00833687" w:rsidRDefault="008336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836" w14:textId="3CA7AD49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2 </w:t>
      </w:r>
    </w:p>
    <w:p w14:paraId="69999837" w14:textId="77777777" w:rsidR="00C57850" w:rsidRDefault="0074756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838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bezpiecznych relacji personelu Szkoły Podstawowej im. Świętokrzyskich Partyzantów AK w Wielkiej Wsi z nieletnimi</w:t>
      </w:r>
    </w:p>
    <w:p w14:paraId="69999839" w14:textId="77777777" w:rsidR="00C57850" w:rsidRDefault="007475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bezpiecznych relacji personelu z nieletnimi w Szkole obowiązują wszystkich pracowników, stażystów i wolontariuszy. Znajomość i zaakceptowanie zasad pracownicy potwierdzają podpisaniem oświadczenia. </w:t>
      </w:r>
    </w:p>
    <w:p w14:paraId="6999983A" w14:textId="77777777" w:rsidR="00C57850" w:rsidRDefault="0074756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Relacje personelu Szkoły </w:t>
      </w:r>
    </w:p>
    <w:p w14:paraId="6999983B" w14:textId="10017A3F" w:rsidR="00C57850" w:rsidRDefault="007475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pracownik Szkoły jest zobowiązany do utrzymywania profesjonalnej relacji </w:t>
      </w:r>
      <w:r>
        <w:rPr>
          <w:rFonts w:ascii="Times New Roman" w:hAnsi="Times New Roman" w:cs="Times New Roman"/>
          <w:sz w:val="24"/>
          <w:szCs w:val="24"/>
        </w:rPr>
        <w:br/>
        <w:t xml:space="preserve">z uczniami w Szkole i każdorazowego rozważenia, czy jego reakcja, komunikat bądź działanie wobec nieletniego są adekwatne do sytuacji, bezpieczne, uzasadnione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sprawiedliwe wobec innych uczniów. Każdy pracownik zobowiązany jest działać w sposób otwarty i przejrzysty dla innych, aby zminimalizować ryzyko błędnej interpretacji swojego zachowania. </w:t>
      </w:r>
    </w:p>
    <w:p w14:paraId="6999983C" w14:textId="77777777" w:rsidR="00C57850" w:rsidRDefault="0074756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Komunikacja z młodzieżą (nieletnim) </w:t>
      </w:r>
    </w:p>
    <w:p w14:paraId="6999983D" w14:textId="77777777" w:rsidR="00C57850" w:rsidRDefault="0074756A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komunikacji z nieletnimi w Szkole pracownik zobowiązany jest: </w:t>
      </w:r>
    </w:p>
    <w:p w14:paraId="6999983E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zachować cierpliwość i szacunek, </w:t>
      </w:r>
    </w:p>
    <w:p w14:paraId="6999983F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słuchać uważnie ucznia i udzielać mu odpowiedzi adekwatnych do jego wieku i danej sytuacji, </w:t>
      </w:r>
    </w:p>
    <w:p w14:paraId="69999840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informować małoletniego o podejmowanych decyzjach jego dotyczących, biorąc pod uwagę jego oczekiwania, </w:t>
      </w:r>
    </w:p>
    <w:p w14:paraId="69999841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szanować prawo małoletniego do prywatności; jeśli konieczne jest odstąpienie </w:t>
      </w:r>
      <w:r>
        <w:rPr>
          <w:rFonts w:ascii="Times New Roman" w:hAnsi="Times New Roman" w:cs="Times New Roman"/>
          <w:sz w:val="24"/>
          <w:szCs w:val="24"/>
        </w:rPr>
        <w:br/>
        <w:t>od zasady poufności, aby chronić ucznia, należy wyjaśnić mu to najszybciej</w:t>
      </w:r>
      <w:r>
        <w:rPr>
          <w:rFonts w:ascii="Times New Roman" w:hAnsi="Times New Roman" w:cs="Times New Roman"/>
          <w:sz w:val="24"/>
          <w:szCs w:val="24"/>
        </w:rPr>
        <w:br/>
        <w:t xml:space="preserve"> jak to możliwe; jeśli pojawi się konieczność porozmawiania z uczniem na osobności, należy zostawić uchylone drzwi do pomieszczenia i zadbać, aby być w zasięgu wzroku innych; można też poprosić drugiego pracownika o obecność podczas takiej rozmowy, </w:t>
      </w:r>
    </w:p>
    <w:p w14:paraId="69999842" w14:textId="77777777" w:rsidR="00C57850" w:rsidRDefault="0074756A">
      <w:pPr>
        <w:pStyle w:val="Akapitzlist"/>
        <w:numPr>
          <w:ilvl w:val="1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zapewniać uczniów, że jeśli czują się niekomfortowo w jakiejś sytuacji, </w:t>
      </w:r>
      <w:r>
        <w:rPr>
          <w:rFonts w:ascii="Times New Roman" w:hAnsi="Times New Roman" w:cs="Times New Roman"/>
          <w:sz w:val="24"/>
          <w:szCs w:val="24"/>
        </w:rPr>
        <w:br/>
        <w:t xml:space="preserve">wobec konkretnego zachowania czy słów, mogą o tym powiedzieć nauczycielowi, pracownikowi Szkoły i mogą oczekiwać odpowiedniej reakcji i/lub pomocy. </w:t>
      </w:r>
    </w:p>
    <w:p w14:paraId="69999843" w14:textId="77777777" w:rsidR="00C57850" w:rsidRDefault="0074756A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Pracownikowi zabrania się: </w:t>
      </w:r>
    </w:p>
    <w:p w14:paraId="69999844" w14:textId="77777777" w:rsidR="00C57850" w:rsidRDefault="0074756A">
      <w:pPr>
        <w:pStyle w:val="Akapitzlist"/>
        <w:numPr>
          <w:ilvl w:val="1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zawstydzania, upokarzania, lekceważenia i obrażania małoletniego oraz podnoszenia głosu na ucznia w sytuacji innej niż wynikająca z bezpieczeństwa ucznia lub innych uczniów, </w:t>
      </w:r>
    </w:p>
    <w:p w14:paraId="69999845" w14:textId="77777777" w:rsidR="00C57850" w:rsidRDefault="0074756A">
      <w:pPr>
        <w:pStyle w:val="Akapitzlist"/>
        <w:numPr>
          <w:ilvl w:val="1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ujawniania informacji wrażliwych dotyczących ucznia wobec osób nieuprawnionych, w tym wobec innych uczniów; obejmuje to wizerunek ucznia, informacje o jego/jej sytuacji rodzinnej, ekonomicznej, medycznej, opiekuńczej i prawnej, </w:t>
      </w:r>
    </w:p>
    <w:p w14:paraId="69999846" w14:textId="77777777" w:rsidR="00C57850" w:rsidRDefault="0074756A">
      <w:pPr>
        <w:pStyle w:val="Akapitzlist"/>
        <w:numPr>
          <w:ilvl w:val="1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zachowywania się w obecności uczniów w sposób niestosowny; obejmuje to używanie wulgarnych słów, gestów i żartów, czynienie obraźliwych uwag, nawiązywanie </w:t>
      </w:r>
      <w:r>
        <w:rPr>
          <w:rFonts w:ascii="Times New Roman" w:hAnsi="Times New Roman" w:cs="Times New Roman"/>
          <w:sz w:val="24"/>
          <w:szCs w:val="24"/>
        </w:rPr>
        <w:br/>
        <w:t xml:space="preserve">w wypowiedziach do aktywności bądź atrakcyjności seksualnej oraz wykorzystywanie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wobec ucznia relacji władzy lub przewagi fizycznej (zastraszanie, przymuszanie, groźby). </w:t>
      </w:r>
    </w:p>
    <w:p w14:paraId="69999847" w14:textId="77777777" w:rsidR="00C57850" w:rsidRDefault="00C57850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848" w14:textId="77777777" w:rsidR="00C57850" w:rsidRDefault="0074756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Działania realizowane z nieletnim </w:t>
      </w:r>
    </w:p>
    <w:p w14:paraId="69999849" w14:textId="77777777" w:rsidR="00C57850" w:rsidRDefault="0074756A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zobowiązany jest: </w:t>
      </w:r>
    </w:p>
    <w:p w14:paraId="6999984A" w14:textId="77777777" w:rsidR="00C57850" w:rsidRDefault="0074756A">
      <w:pPr>
        <w:pStyle w:val="Akapitzlist"/>
        <w:numPr>
          <w:ilvl w:val="1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doceniać i szanować wkład nieletniego w podejmowane działania, aktywnie </w:t>
      </w:r>
      <w:r>
        <w:rPr>
          <w:rFonts w:ascii="Times New Roman" w:hAnsi="Times New Roman" w:cs="Times New Roman"/>
          <w:sz w:val="24"/>
          <w:szCs w:val="24"/>
        </w:rPr>
        <w:br/>
        <w:t xml:space="preserve">go angażować i traktować równo bez względu na jego płeć, orientację seksualną, sprawność/niepełnosprawność, status społeczny, etniczny, kulturowy, religijny </w:t>
      </w:r>
      <w:r>
        <w:rPr>
          <w:rFonts w:ascii="Times New Roman" w:hAnsi="Times New Roman" w:cs="Times New Roman"/>
          <w:sz w:val="24"/>
          <w:szCs w:val="24"/>
        </w:rPr>
        <w:br/>
        <w:t xml:space="preserve">i światopogląd, </w:t>
      </w:r>
    </w:p>
    <w:p w14:paraId="6999984B" w14:textId="77777777" w:rsidR="00C57850" w:rsidRDefault="0074756A">
      <w:pPr>
        <w:pStyle w:val="Akapitzlist"/>
        <w:numPr>
          <w:ilvl w:val="1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unikać faworyzowania uczniów. </w:t>
      </w:r>
    </w:p>
    <w:p w14:paraId="6999984C" w14:textId="77777777" w:rsidR="00C57850" w:rsidRDefault="0074756A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Pracownikowi zabrania się: </w:t>
      </w:r>
    </w:p>
    <w:p w14:paraId="6999984D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nawiązywania z uczniem jakichkolwiek relacji romantycznych lub seksualnych, składania mu propozycji o nieodpowiednim charakterze; obejmuje to także seksualne komentarze, żarty, gesty oraz udostępnianie nieletnim treści erotycznych </w:t>
      </w:r>
      <w:r>
        <w:rPr>
          <w:rFonts w:ascii="Times New Roman" w:hAnsi="Times New Roman" w:cs="Times New Roman"/>
          <w:sz w:val="24"/>
          <w:szCs w:val="24"/>
        </w:rPr>
        <w:br/>
        <w:t xml:space="preserve">i pornograficznych bez względu na ich formę, </w:t>
      </w:r>
    </w:p>
    <w:p w14:paraId="6999984E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umożliwienia osobom trzecim utrwalenia wizerunków uczniów (filmowanie, nagrywanie głosu, fotografowanie), jeśli dyrekcja Szkoły nie została o tym poinformowana, nie wyraziła na to zgody i nie uzyskała zgód rodziców/opiekunów oraz samych małoletnich, </w:t>
      </w:r>
    </w:p>
    <w:p w14:paraId="6999984F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proponowania nieletnim alkoholu, wyrobów tytoniowych, nielegalnych substancji, </w:t>
      </w:r>
      <w:r>
        <w:rPr>
          <w:rFonts w:ascii="Times New Roman" w:hAnsi="Times New Roman" w:cs="Times New Roman"/>
          <w:sz w:val="24"/>
          <w:szCs w:val="24"/>
        </w:rPr>
        <w:br/>
        <w:t xml:space="preserve">jak również używania ich w obecności małoletnich, </w:t>
      </w:r>
    </w:p>
    <w:p w14:paraId="69999850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przyjmowania pieniędzy od nieletnich, od rodziców/opiekunów uczniów,</w:t>
      </w:r>
    </w:p>
    <w:p w14:paraId="69999851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wchodzenia w relacje jakiejkolwiek zależności wobec nieletniego lub jego rodziców/opiekunów, zachowywania się w sposób mogący sugerować innym istnienie takiej zależności i prowadzący do oskarżeń o nierówne traktowanie bądź czerpanie korzyści majątkowych i innych; nie dotyczy to okazjonalnych podarków związanych ze świętami w roku szkolnym, np. kwiatów, prezentów składkowych czy drobnych upominków. </w:t>
      </w:r>
    </w:p>
    <w:p w14:paraId="69999852" w14:textId="77777777" w:rsidR="00C57850" w:rsidRDefault="007475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ryzykowne sytuacje, które obejmują zauroczenie uczniem przez pracownika lub pracownikiem przez ucznia, muszą być raportowane dyrektorowi Szkoły. </w:t>
      </w:r>
      <w:r>
        <w:rPr>
          <w:rFonts w:ascii="Times New Roman" w:hAnsi="Times New Roman" w:cs="Times New Roman"/>
          <w:sz w:val="24"/>
          <w:szCs w:val="24"/>
        </w:rPr>
        <w:br/>
        <w:t xml:space="preserve">Jeśli pracownik jest ich świadkiem, zobowiązany jest reagować stanowczo, </w:t>
      </w:r>
      <w:r>
        <w:rPr>
          <w:rFonts w:ascii="Times New Roman" w:hAnsi="Times New Roman" w:cs="Times New Roman"/>
          <w:sz w:val="24"/>
          <w:szCs w:val="24"/>
        </w:rPr>
        <w:br/>
        <w:t>ale z wyczuciem, aby zachować godność osób zainteresowanych.</w:t>
      </w:r>
    </w:p>
    <w:p w14:paraId="69999853" w14:textId="77777777" w:rsidR="00C57850" w:rsidRDefault="00C57850">
      <w:pPr>
        <w:pStyle w:val="Akapitzli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854" w14:textId="77777777" w:rsidR="00C57850" w:rsidRDefault="0074756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Kontakt fizyczny z nieletnim </w:t>
      </w:r>
    </w:p>
    <w:p w14:paraId="69999855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Jakiekolwiek </w:t>
      </w:r>
      <w:proofErr w:type="spellStart"/>
      <w:r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działanie wobec małoletniego jest niedopuszczalne. Istnieją jednak sytuacje, w których fizyczny kontakt z nieletnim może być stosowny i spełnia zasady bezpiecznego kontaktu: jest odpowiedzią na potrzeby ucznia w danym momencie, uwzględnia jego wiek, etap rozwojowy, płeć, kontekst kulturowy </w:t>
      </w:r>
      <w:r>
        <w:rPr>
          <w:rFonts w:ascii="Times New Roman" w:hAnsi="Times New Roman" w:cs="Times New Roman"/>
          <w:sz w:val="24"/>
          <w:szCs w:val="24"/>
        </w:rPr>
        <w:br/>
        <w:t xml:space="preserve">i sytuacyjny. Nie można jednak wyznaczyć uniwersalnej stosowności każdego takiego kontaktu fizycznego, ponieważ zachowanie odpowiednie wobec jednego małoletniego może być nieodpowiednie wobec innego. </w:t>
      </w:r>
    </w:p>
    <w:p w14:paraId="69999856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zobowiązany jest: </w:t>
      </w:r>
    </w:p>
    <w:p w14:paraId="69999857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kierować się zawsze swoim profesjonalnym osądem, słuchając, obserwując </w:t>
      </w:r>
      <w:r>
        <w:rPr>
          <w:rFonts w:ascii="Times New Roman" w:hAnsi="Times New Roman" w:cs="Times New Roman"/>
          <w:sz w:val="24"/>
          <w:szCs w:val="24"/>
        </w:rPr>
        <w:br/>
        <w:t xml:space="preserve">i odnotowując reakcję ucznia, pytając go o zgodę na kontakt fizyczny (np. przytulenie)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 zachowując świadomość, że nawet przy jego dobrych intencjach taki kontakt może być błędnie zinterpretowany przez małoletniego lub osoby trzecie, </w:t>
      </w:r>
    </w:p>
    <w:p w14:paraId="69999858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być zawsze przygotowanym na wyjaśnienie swoich działań, </w:t>
      </w:r>
    </w:p>
    <w:p w14:paraId="69999859" w14:textId="77777777" w:rsidR="00C57850" w:rsidRDefault="0074756A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zachować szczególną ostrożność wobec ucznia, który doświadczył nadużycia </w:t>
      </w:r>
      <w:r>
        <w:rPr>
          <w:rFonts w:ascii="Times New Roman" w:hAnsi="Times New Roman" w:cs="Times New Roman"/>
          <w:sz w:val="24"/>
          <w:szCs w:val="24"/>
        </w:rPr>
        <w:br/>
        <w:t xml:space="preserve">i krzywdzenia, w tym seksualnego, fizycznego bądź zaniedbania; takie doświadczenia mogą czasem sprawić, że będzie on dążył do nawiązania niestosownych bądź nieadekwatnych fizycznych kontaktów z dorosłymi; w takich sytuacjach pracownik powinien reagować z wyczuciem, jednak stanowczo, i pomóc uczniowi zrozumieć znaczenie osobistych granic. </w:t>
      </w:r>
    </w:p>
    <w:p w14:paraId="6999985A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Pracownikowi zabrania się: </w:t>
      </w:r>
    </w:p>
    <w:p w14:paraId="6999985B" w14:textId="77777777" w:rsidR="00C57850" w:rsidRDefault="0074756A">
      <w:pPr>
        <w:pStyle w:val="Akapitzlist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bicia, szturchania, popychania oraz naruszania integralności fizycznej małoletniego </w:t>
      </w:r>
      <w:r>
        <w:rPr>
          <w:rFonts w:ascii="Times New Roman" w:hAnsi="Times New Roman" w:cs="Times New Roman"/>
          <w:sz w:val="24"/>
          <w:szCs w:val="24"/>
        </w:rPr>
        <w:br/>
        <w:t xml:space="preserve">w jakikolwiek inny sposób, </w:t>
      </w:r>
    </w:p>
    <w:p w14:paraId="6999985C" w14:textId="77777777" w:rsidR="00C57850" w:rsidRDefault="0074756A">
      <w:pPr>
        <w:pStyle w:val="Akapitzlist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dotykania ucznia w sposób, który może być uznany za nieprzyzwoity lub niestosowny,</w:t>
      </w:r>
    </w:p>
    <w:p w14:paraId="6999985D" w14:textId="77777777" w:rsidR="00C57850" w:rsidRDefault="0074756A">
      <w:pPr>
        <w:pStyle w:val="Akapitzlist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angażowania się w takie aktywności jak łaskotanie, udawane walki z uczniem czy brutalne zabawy fizyczne. </w:t>
      </w:r>
    </w:p>
    <w:p w14:paraId="6999985E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sytuacjach wymagających czynności pielęgnacyjnych i higienicznych (np. Wobec przedszkolaka, niepełnosprawnego ucznia) pracownik zobowiązany jest unikać innego niż niezbędny kontakt fizyczny z nim. Do czynności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pielęgnacyjno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higienicznych należy: pomaganiem uczniowi w ubieraniu się i rozbieraniu, jedzeniu, myciu, przewijaniu czy korzystaniu z toalety. Uczniowi niepełnosprawnemu udzielana jest także pomoc w poruszaniu się po szkole. Jeśli pielęgnacja i opieka higieniczna nad małoletnimi należą do obowiązków pracownika – zostanie on przeszkolony w tym kierunku. </w:t>
      </w:r>
    </w:p>
    <w:p w14:paraId="6999985F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Podczas dłuższych niż jednodniowe wyjazdów i wycieczek niedopuszczalne </w:t>
      </w:r>
      <w:r>
        <w:rPr>
          <w:rFonts w:ascii="Times New Roman" w:hAnsi="Times New Roman" w:cs="Times New Roman"/>
          <w:sz w:val="24"/>
          <w:szCs w:val="24"/>
        </w:rPr>
        <w:br/>
        <w:t xml:space="preserve">jest spanie z uczniem w jednym łóżku lub w jednym pokoju. </w:t>
      </w:r>
    </w:p>
    <w:p w14:paraId="69999860" w14:textId="77777777" w:rsidR="00C57850" w:rsidRDefault="0074756A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 fizyczny z nieletnim musi być jawny, nieukrywany, nie może wiązać </w:t>
      </w:r>
      <w:r>
        <w:rPr>
          <w:rFonts w:ascii="Times New Roman" w:hAnsi="Times New Roman" w:cs="Times New Roman"/>
          <w:sz w:val="24"/>
          <w:szCs w:val="24"/>
        </w:rPr>
        <w:br/>
        <w:t xml:space="preserve">się z jakąkolwiek gratyfikacją ani wynikać z relacji władzy. Jeśli pracownik będzie świadkiem jakiegokolwiek z wyżej opisanych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i/lub sytuacji ze strony innych dorosłych lub uczniów, zobowiązany jest zawsze poinformować o tym osobę odpowiedzialną (np. nauczyciela, dyrektora) i/lub postępować zgodnie z obowiązującą procedurą interwencji. </w:t>
      </w:r>
    </w:p>
    <w:p w14:paraId="69999861" w14:textId="77777777" w:rsidR="00C57850" w:rsidRDefault="0074756A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Kontakty z małoletnim poza godzinami pracy </w:t>
      </w:r>
    </w:p>
    <w:p w14:paraId="69999862" w14:textId="77777777" w:rsidR="00C57850" w:rsidRDefault="0074756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Obowiązuje zasada, że kontakt z młodzieżą uczęszczającą do Szkoły powinien odbywać się wyłącznie w godzinach pracy i dotyczyć celów edukacyjnych lub wychowawczych. </w:t>
      </w:r>
    </w:p>
    <w:p w14:paraId="69999863" w14:textId="77777777" w:rsidR="00C57850" w:rsidRDefault="0074756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zachodzi  konieczność komunikacji z uczniami i ich rodzicami lub opiekunami poza godzinami pracy właściwymi są kanały służbowe (e-mail, dziennik elektroniczny).</w:t>
      </w:r>
    </w:p>
    <w:p w14:paraId="69999864" w14:textId="77777777" w:rsidR="00C57850" w:rsidRDefault="0074756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zachodzi konieczność spotkania z młodzieżą poza godzinami pracy, pracownik zobowiązany jest poinformować o tym dyrektora Szkoły, a rodzice/opiekunowie uczniów muszą wyrazić zgodę na taki kontakt. </w:t>
      </w:r>
    </w:p>
    <w:p w14:paraId="69999865" w14:textId="77777777" w:rsidR="00C57850" w:rsidRDefault="0074756A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Utrzymywanie relacji towarzyskich lub rodzinnych (jeśli uczniowie </w:t>
      </w:r>
      <w:r>
        <w:rPr>
          <w:rFonts w:ascii="Times New Roman" w:hAnsi="Times New Roman" w:cs="Times New Roman"/>
          <w:sz w:val="24"/>
          <w:szCs w:val="24"/>
        </w:rPr>
        <w:br/>
        <w:t xml:space="preserve">i rodzice/opiekunowie uczniów są osobami bliskimi wobec pracownika) wymaga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zachowania poufności wszystkich informacji dotyczących innych uczniów, </w:t>
      </w:r>
      <w:r>
        <w:rPr>
          <w:rFonts w:ascii="Times New Roman" w:hAnsi="Times New Roman" w:cs="Times New Roman"/>
          <w:sz w:val="24"/>
          <w:szCs w:val="24"/>
        </w:rPr>
        <w:br/>
        <w:t xml:space="preserve">ich rodziców oraz opiekunów. </w:t>
      </w:r>
    </w:p>
    <w:p w14:paraId="69999866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VI. Bezpieczeństwo online </w:t>
      </w:r>
    </w:p>
    <w:p w14:paraId="69999867" w14:textId="77777777" w:rsidR="00C57850" w:rsidRDefault="0074756A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powinien być świadomy cyfrowych zagrożeń i ryzyka wynikającego </w:t>
      </w:r>
      <w:r>
        <w:rPr>
          <w:rFonts w:ascii="Times New Roman" w:hAnsi="Times New Roman" w:cs="Times New Roman"/>
          <w:sz w:val="24"/>
          <w:szCs w:val="24"/>
        </w:rPr>
        <w:br/>
        <w:t xml:space="preserve">z rejestrowania swojej prywatnej aktywności w sieci przez aplikacje i algorytmy, </w:t>
      </w:r>
      <w:r>
        <w:rPr>
          <w:rFonts w:ascii="Times New Roman" w:hAnsi="Times New Roman" w:cs="Times New Roman"/>
          <w:sz w:val="24"/>
          <w:szCs w:val="24"/>
        </w:rPr>
        <w:br/>
        <w:t xml:space="preserve">a także własnych działań w Internecie. Dotyczy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lajkowania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określonych stron, korzystania z aplikacji randkowych, na których można spotkać uczniów/uczennice, obserwowania określonych osób/stron w mediach społecznościowych i ustawień prywatności kont, z których korzysta. Jeśli profil pracownika jest publicznie dostępny, to również uczniowie i ich rodzice/opiekunowie mają wgląd w cyfrową aktywność pracownika. </w:t>
      </w:r>
    </w:p>
    <w:p w14:paraId="69999868" w14:textId="77777777" w:rsidR="00C57850" w:rsidRDefault="0074756A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 zobowiązany jest wyłączać lub wyciszać osobiste urządzenia elektroniczne w trakcie lekcji. </w:t>
      </w:r>
    </w:p>
    <w:p w14:paraId="69999869" w14:textId="77777777" w:rsidR="00C57850" w:rsidRDefault="00C57850">
      <w:pPr>
        <w:pStyle w:val="Akapitzlist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E33AFC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68CAD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6F29C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3CE9B7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E15674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BD2FD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9A4649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4C671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7B4C6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D4085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834977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977AE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4291AF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5FDE03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51A71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7CBA6A" w14:textId="77777777" w:rsidR="000D303B" w:rsidRDefault="000D30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8FACA" w14:textId="77777777" w:rsidR="00DB2133" w:rsidRDefault="00DB21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86A" w14:textId="492DD31E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3</w:t>
      </w:r>
    </w:p>
    <w:p w14:paraId="6999986B" w14:textId="77777777" w:rsidR="00C57850" w:rsidRDefault="0074756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86C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Wzór: Karta Interwencji podjętej w Szkole Podstawowej im. Świętokrzyskich Partyzantów AK w Wielkiej Wsi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2390"/>
        <w:gridCol w:w="1670"/>
        <w:gridCol w:w="1807"/>
        <w:gridCol w:w="3421"/>
      </w:tblGrid>
      <w:tr w:rsidR="00C57850" w14:paraId="6999986F" w14:textId="77777777">
        <w:tc>
          <w:tcPr>
            <w:tcW w:w="2389" w:type="dxa"/>
          </w:tcPr>
          <w:p w14:paraId="6999986D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Imię i nazwisko ucznia</w:t>
            </w:r>
          </w:p>
        </w:tc>
        <w:tc>
          <w:tcPr>
            <w:tcW w:w="6898" w:type="dxa"/>
            <w:gridSpan w:val="3"/>
          </w:tcPr>
          <w:p w14:paraId="6999986E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72" w14:textId="77777777">
        <w:tc>
          <w:tcPr>
            <w:tcW w:w="2389" w:type="dxa"/>
          </w:tcPr>
          <w:p w14:paraId="69999870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Przyczyna interwencji (forma krzywdzenia)</w:t>
            </w:r>
          </w:p>
        </w:tc>
        <w:tc>
          <w:tcPr>
            <w:tcW w:w="6898" w:type="dxa"/>
            <w:gridSpan w:val="3"/>
          </w:tcPr>
          <w:p w14:paraId="6999987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75" w14:textId="77777777">
        <w:tc>
          <w:tcPr>
            <w:tcW w:w="2389" w:type="dxa"/>
          </w:tcPr>
          <w:p w14:paraId="69999873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Osoba zawiadamiająca o podejrzeniu krzywdzenia</w:t>
            </w:r>
          </w:p>
        </w:tc>
        <w:tc>
          <w:tcPr>
            <w:tcW w:w="6898" w:type="dxa"/>
            <w:gridSpan w:val="3"/>
          </w:tcPr>
          <w:p w14:paraId="6999987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7C" w14:textId="77777777">
        <w:tc>
          <w:tcPr>
            <w:tcW w:w="2389" w:type="dxa"/>
          </w:tcPr>
          <w:p w14:paraId="69999876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Opis działań podjętych przez pedagoga/psychologa</w:t>
            </w:r>
          </w:p>
          <w:p w14:paraId="69999877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78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79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6999987A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5228" w:type="dxa"/>
            <w:gridSpan w:val="2"/>
          </w:tcPr>
          <w:p w14:paraId="6999987B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C57850" w14:paraId="69999884" w14:textId="77777777">
        <w:tc>
          <w:tcPr>
            <w:tcW w:w="2389" w:type="dxa"/>
          </w:tcPr>
          <w:p w14:paraId="6999987D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Spotkanie z opiekunami ucznia</w:t>
            </w:r>
          </w:p>
          <w:p w14:paraId="6999987E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7F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80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81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69999882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5228" w:type="dxa"/>
            <w:gridSpan w:val="2"/>
          </w:tcPr>
          <w:p w14:paraId="69999883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Opis spotkania</w:t>
            </w:r>
          </w:p>
        </w:tc>
      </w:tr>
      <w:tr w:rsidR="00C57850" w14:paraId="6999988B" w14:textId="77777777">
        <w:tc>
          <w:tcPr>
            <w:tcW w:w="2389" w:type="dxa"/>
          </w:tcPr>
          <w:p w14:paraId="69999885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Forma podjętej interwencji (zakreślić właściwe)</w:t>
            </w:r>
          </w:p>
          <w:p w14:paraId="69999886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69999887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zawiadomienie o podejrzeniu popełnienia przestępstwa</w:t>
            </w:r>
          </w:p>
          <w:p w14:paraId="69999888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14:paraId="69999889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wniosek o wgląd w sytuację ucznia/rodziny</w:t>
            </w:r>
          </w:p>
        </w:tc>
        <w:tc>
          <w:tcPr>
            <w:tcW w:w="3421" w:type="dxa"/>
          </w:tcPr>
          <w:p w14:paraId="6999988A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inny rodzaj interwencji – jaki?</w:t>
            </w:r>
          </w:p>
        </w:tc>
      </w:tr>
      <w:tr w:rsidR="00C57850" w14:paraId="6999988F" w14:textId="77777777">
        <w:tc>
          <w:tcPr>
            <w:tcW w:w="2389" w:type="dxa"/>
          </w:tcPr>
          <w:p w14:paraId="6999988C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Dane dotyczące interwencji (nazwa organu, do którego zgłoszono interwencję) i data interwencji</w:t>
            </w:r>
          </w:p>
          <w:p w14:paraId="6999988D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8" w:type="dxa"/>
            <w:gridSpan w:val="3"/>
          </w:tcPr>
          <w:p w14:paraId="6999988E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95" w14:textId="77777777">
        <w:tc>
          <w:tcPr>
            <w:tcW w:w="2389" w:type="dxa"/>
            <w:vMerge w:val="restart"/>
          </w:tcPr>
          <w:p w14:paraId="69999890" w14:textId="77777777" w:rsidR="00C57850" w:rsidRDefault="007475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Wyniki interwencji organów wymiaru sprawiedliwości, jeśli placówka uzyskała informacje o wynikach działania organów lub działania rodziców</w:t>
            </w:r>
          </w:p>
          <w:p w14:paraId="69999891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99892" w14:textId="77777777" w:rsidR="00C57850" w:rsidRDefault="00C578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69999893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5228" w:type="dxa"/>
            <w:gridSpan w:val="2"/>
          </w:tcPr>
          <w:p w14:paraId="69999894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C57850" w14:paraId="69999899" w14:textId="77777777">
        <w:trPr>
          <w:trHeight w:val="562"/>
        </w:trPr>
        <w:tc>
          <w:tcPr>
            <w:tcW w:w="2389" w:type="dxa"/>
            <w:vMerge/>
          </w:tcPr>
          <w:p w14:paraId="69999896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69999897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8" w:type="dxa"/>
            <w:gridSpan w:val="2"/>
          </w:tcPr>
          <w:p w14:paraId="69999898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99989B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4 </w:t>
      </w:r>
    </w:p>
    <w:p w14:paraId="6999989C" w14:textId="77777777" w:rsidR="00C57850" w:rsidRDefault="0074756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89D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ochrony wizerunku małoletniego i danych osobowych małoletniego</w:t>
      </w:r>
    </w:p>
    <w:p w14:paraId="6999989E" w14:textId="77777777" w:rsidR="00C57850" w:rsidRDefault="0074756A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powstały w oparciu o obowiązujące przepisy prawa, we wszystkich działaniach Szkoły kierujemy się odpowiedzialnością i rozwagą wobec utrwalania, przetwarzania, używania i publikowania wizerunków uczniów. </w:t>
      </w:r>
    </w:p>
    <w:p w14:paraId="6999989F" w14:textId="77777777" w:rsidR="00C57850" w:rsidRDefault="0074756A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Dzielenie się zdjęciami i filmami z naszych aktywności służy celebrowaniu sukcesów uczniów, dokumentowaniu naszych działań i zawsze ma na uwadze bezpieczeństwo uczniów. Wykorzystujemy zdjęcia/nagrania pokazujące szeroki przekrój uczniów – chłopców i dziewczęta, małoletnich w różnym wieku, o różnych uzdolnieniach, stopniu sprawności i reprezentujących różne grupy etniczne. </w:t>
      </w:r>
    </w:p>
    <w:p w14:paraId="699998A0" w14:textId="77777777" w:rsidR="00C57850" w:rsidRDefault="0074756A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Rodzice/opiekunowie uczniów decydują, czy wizerunek ich dziecka zostanie zarejestrowany i w jaki sposób zostanie przez nas użyty. </w:t>
      </w:r>
    </w:p>
    <w:p w14:paraId="699998A1" w14:textId="77777777" w:rsidR="00C57850" w:rsidRDefault="0074756A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Zgoda rodziców/opiekunów na wykorzystanie wizerunku ich dziecka jest tylko wtedy wiążąca, jeśli uczniowie i rodzice/opiekunowie zostali poinformowani o sposobie wykorzystania zdjęć/nagrań i ryzyku wiążącym się z publikacją wizerunku. </w:t>
      </w:r>
    </w:p>
    <w:p w14:paraId="699998A2" w14:textId="77777777" w:rsidR="00C57850" w:rsidRDefault="0074756A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Dbamy o bezpieczeństwo wizerunków małoletnich poprzez: </w:t>
      </w:r>
    </w:p>
    <w:p w14:paraId="699998A3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prośbę o pisemną zgodę rodziców/opiekunów przed zrobieniem i publikacją zdjęcia/nagrania, pozyskanie również zgody samych uczniów/małoletnich, </w:t>
      </w:r>
    </w:p>
    <w:p w14:paraId="699998A4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udzielenie wyjaśnień, do czego wykorzystamy zdjęcia/nagrania i w jakim kontekście, jak będziemy przechowywać te dane i jakie potencjalne ryzyko wiąże się z publikacją zdjęć/nagrań online, </w:t>
      </w:r>
    </w:p>
    <w:p w14:paraId="699998A5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unikanie podpisywania zdjęć/nagrań informacjami identyfikującymi ucznia z imienia </w:t>
      </w:r>
      <w:r>
        <w:rPr>
          <w:rFonts w:ascii="Times New Roman" w:hAnsi="Times New Roman" w:cs="Times New Roman"/>
          <w:sz w:val="24"/>
          <w:szCs w:val="24"/>
        </w:rPr>
        <w:br/>
        <w:t xml:space="preserve">i nazwiska; jeśli konieczne jest podpisanie ucznia, używamy tylko imienia, </w:t>
      </w:r>
    </w:p>
    <w:p w14:paraId="699998A6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rezygnację z ujawniania jakichkolwiek informacji wrażliwych o uczniu, dotyczących m.in. stanu zdrowia, sytuacji materialnej, sytuacji prawnej i powiązanych </w:t>
      </w:r>
      <w:r>
        <w:rPr>
          <w:rFonts w:ascii="Times New Roman" w:hAnsi="Times New Roman" w:cs="Times New Roman"/>
          <w:sz w:val="24"/>
          <w:szCs w:val="24"/>
        </w:rPr>
        <w:br/>
        <w:t xml:space="preserve">z wizerunkiem ucznia (np. w przypadku zbiórek indywidualnych organizowanych przez Szkołę). </w:t>
      </w:r>
    </w:p>
    <w:p w14:paraId="699998A7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Zmniejszamy ryzyko kopiowania i niestosownego wykorzystania zdjęć/nagrań małoletnich poprzez przyjęcie następujących zasad: </w:t>
      </w:r>
    </w:p>
    <w:p w14:paraId="699998A8" w14:textId="6906A095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uczniowie znajdujący się na zdjęciu/nagraniu muszą być ubrani, a sytuacja zdjęcia/nagrania nie jest dla ucznia poniżająca, ośmieszająca ani nie ukazuje go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negatywnym kontekście, </w:t>
      </w:r>
    </w:p>
    <w:p w14:paraId="699998A9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zdjęcia/nagrania uczniów koncentrują się na czynnościach wykonywanych przez uczniów i w miarę możliwości przedstawiają grupę, a nie pojedyncze osoby, </w:t>
      </w:r>
    </w:p>
    <w:p w14:paraId="699998AA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rezygnujemy z publikacji zdjęć uczniów, nad którymi nie sprawujemy już opieki, jeśli oni lub ich rodzice/opiekunowie nie wyrazili zgody na wykorzystanie zdjęć po odejściu ze Szkoły, </w:t>
      </w:r>
    </w:p>
    <w:p w14:paraId="699998AB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podejrzenia i problemy dotyczące niewłaściwego rozpowszechniania wizerunków uczniów są rejestrowane i zgłaszane dyrekcji, podobnie jak inne niepokojące sygnały dotyczące zagrożenia bezpieczeństwa małoletnich. </w:t>
      </w:r>
    </w:p>
    <w:p w14:paraId="699998AC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sytuacjach, w których Szkoła rejestruje wizerunki małoletnich do własnego użytku, deklarujemy, że: </w:t>
      </w:r>
    </w:p>
    <w:p w14:paraId="699998AD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i rodzice/opiekunowie zawsze będą poinformowani o tym, że dane wydarzenie będzie rejestrowane, </w:t>
      </w:r>
    </w:p>
    <w:p w14:paraId="699998AE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zgoda rodziców/opiekunów na rejestrację wydarzenia zostanie przyjęta przez nas na piśmie oraz uzyskamy przynajmniej ustną zgodę ucznia, </w:t>
      </w:r>
    </w:p>
    <w:p w14:paraId="699998AF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rejestracja wydarzenia zostanie zlecona osobie zewnętrznej (wynajętemu fotografowi lub kamerzyście), zadbamy o bezpieczeństwo dzieci i młodzieży poprzez: − zobowiązanie osoby/firmy rejestrującej wydarzenie do przestrzegania niniejszych wytycznych, − zobowiązanie osoby/firmy rejestrującej wydarzenie do noszenia identyfikatora w czasie trwania wydarzenia, − niedopuszczenie do sytuacji, w której osoba/firma rejestrująca będzie przebywała z młodzieżą bez nadzoru pracownika naszej Szkoły, − poinformowanie rodziców/opiekunów oraz uczniów, że osoba/firma rejestrująca wydarzenie będzie obecna podczas wydarzenia, i upewnienie się, </w:t>
      </w:r>
      <w:r>
        <w:rPr>
          <w:rFonts w:ascii="Times New Roman" w:hAnsi="Times New Roman" w:cs="Times New Roman"/>
          <w:sz w:val="24"/>
          <w:szCs w:val="24"/>
        </w:rPr>
        <w:br/>
        <w:t xml:space="preserve">że rodzice/opiekunowie udzielili pisemnej zgody na rejestrowanie wizerunku ich dzieci. </w:t>
      </w:r>
    </w:p>
    <w:p w14:paraId="699998B0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wizerunek małoletniego stanowi jedynie szczegół całości, takiej jak zgromadzenie, krajobraz, impreza publiczna, zgoda rodziców/opiekunów ucznia nie jest wymagana. </w:t>
      </w:r>
    </w:p>
    <w:p w14:paraId="699998B1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sytuacjach, w których rodzice/opiekunowie lub widzowie szkolnych wydarzeń </w:t>
      </w:r>
      <w:r>
        <w:rPr>
          <w:rFonts w:ascii="Times New Roman" w:hAnsi="Times New Roman" w:cs="Times New Roman"/>
          <w:sz w:val="24"/>
          <w:szCs w:val="24"/>
        </w:rPr>
        <w:br/>
        <w:t xml:space="preserve">i uroczystości itd. rejestrują wizerunki swoich dzieci do prywatnego użytku, informujemy na początku każdego z tych wydarzeń o tym, że: </w:t>
      </w:r>
    </w:p>
    <w:p w14:paraId="699998B2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wykorzystanie, przetwarzanie i publikowanie zdjęć/nagrań zawierających wizerunki uczniów i osób dorosłych wymaga udzielenia zgody przez te osoby, w przypadku małoletnich – przez ich rodziców/opiekunów, </w:t>
      </w:r>
    </w:p>
    <w:p w14:paraId="699998B3" w14:textId="3E4B583C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zdjęcia lub nagrania zawierające wizerunki uczniów nie powinny być udostępniane </w:t>
      </w:r>
      <w:r w:rsidR="000D3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mediach społecznościowych ani na serwisach otwartych, chyba że rodzice lub opiekunowie tych uczniów wyrażą na to zgodę, </w:t>
      </w:r>
    </w:p>
    <w:p w14:paraId="699998B4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 publikacją zdjęcia/nagrania online zawsze warto sprawdzić ustawienia prywatności, aby upewnić się, kto będzie mógł uzyskać dostęp do wizerunku małoletniego. </w:t>
      </w:r>
    </w:p>
    <w:p w14:paraId="699998B5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przedstawiciele mediów lub dowolna inna osoba będą chcieli zarejestrować organizowane przez nas wydarzenie i opublikować zebrany materiał, muszą zgłosić taką prośbę wcześniej i uzyskać zgodę dyrekcji Szkoły. </w:t>
      </w:r>
    </w:p>
    <w:p w14:paraId="699998B6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powyższej sytuacji upewnimy się, że rodzice/opiekunowie udzielili pisemnej zgody </w:t>
      </w:r>
      <w:r>
        <w:rPr>
          <w:rFonts w:ascii="Times New Roman" w:hAnsi="Times New Roman" w:cs="Times New Roman"/>
          <w:sz w:val="24"/>
          <w:szCs w:val="24"/>
        </w:rPr>
        <w:br/>
        <w:t xml:space="preserve">na rejestrowanie wizerunku ich dzieci. Oczekujemy następujących informacji </w:t>
      </w:r>
      <w:r>
        <w:rPr>
          <w:rFonts w:ascii="Times New Roman" w:hAnsi="Times New Roman" w:cs="Times New Roman"/>
          <w:sz w:val="24"/>
          <w:szCs w:val="24"/>
        </w:rPr>
        <w:br/>
        <w:t xml:space="preserve">lub dokumentów: </w:t>
      </w:r>
    </w:p>
    <w:p w14:paraId="699998B7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imienia, nazwiska i adresu osoby lub redakcji występującej o zgodę, </w:t>
      </w:r>
    </w:p>
    <w:p w14:paraId="699998B8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uzasadnienia potrzeby rejestrowania wydarzenia oraz informacji, w jaki sposób </w:t>
      </w:r>
      <w:r>
        <w:rPr>
          <w:rFonts w:ascii="Times New Roman" w:hAnsi="Times New Roman" w:cs="Times New Roman"/>
          <w:sz w:val="24"/>
          <w:szCs w:val="24"/>
        </w:rPr>
        <w:br/>
        <w:t xml:space="preserve">i w jakim kontekście zostanie wykorzystany zebrany materiał, </w:t>
      </w:r>
    </w:p>
    <w:p w14:paraId="699998B9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podpisanej deklaracji o zgodności podanych informacji ze stanem faktycznym. </w:t>
      </w:r>
    </w:p>
    <w:p w14:paraId="699998BA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Personelowi Szkoły nie wolno umożliwiać przedstawicielom mediów i osobom nieupoważnionym utrwalania wizerunku ucznia na terenie instytucji bez pisemnej zgody rodzica/opiekuna ucznia oraz bez zgody dyrekcji. </w:t>
      </w:r>
    </w:p>
    <w:p w14:paraId="699998BB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Personel Szkoły nie kontaktuje przedstawicieli mediów z małoletnimi, nie przekazuje mediom kontaktu do rodziców/opiekunów uczniów i nie wypowiada się w kontakcie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 przedstawicielami mediów o sprawie ucznia lub jego rodzica/opiekuna. </w:t>
      </w:r>
      <w:r>
        <w:rPr>
          <w:rFonts w:ascii="Times New Roman" w:hAnsi="Times New Roman" w:cs="Times New Roman"/>
          <w:sz w:val="24"/>
          <w:szCs w:val="24"/>
        </w:rPr>
        <w:br/>
        <w:t xml:space="preserve">Zakaz ten dotyczy także sytuacji, gdy pracownik jest przekonany, że jego wypowiedź </w:t>
      </w:r>
      <w:r>
        <w:rPr>
          <w:rFonts w:ascii="Times New Roman" w:hAnsi="Times New Roman" w:cs="Times New Roman"/>
          <w:sz w:val="24"/>
          <w:szCs w:val="24"/>
        </w:rPr>
        <w:br/>
        <w:t xml:space="preserve">nie jest w żaden sposób utrwalana. </w:t>
      </w:r>
    </w:p>
    <w:p w14:paraId="699998BC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realizacji materiału medialnego dyrekcja Szkoły może podjąć decyzję </w:t>
      </w:r>
      <w:r>
        <w:rPr>
          <w:rFonts w:ascii="Times New Roman" w:hAnsi="Times New Roman" w:cs="Times New Roman"/>
          <w:sz w:val="24"/>
          <w:szCs w:val="24"/>
        </w:rPr>
        <w:br/>
        <w:t xml:space="preserve">o udostępnieniu wybranych pomieszczeń instytucji dla potrzeb nagrania. Podejmując taką decyzję, poleca przygotowanie pomieszczenia w taki sposób, aby uniemożliwić rejestrowanie przebywających na terenie instytucji uczniów. </w:t>
      </w:r>
    </w:p>
    <w:p w14:paraId="699998BD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uczniowie, rodzice lub opiekunowie prawni nie wyrazili zgody na utrwalenie wizerunku ucznia, będziemy respektować ich decyzję. Z wyprzedzeniem ustalimy </w:t>
      </w:r>
      <w:r>
        <w:rPr>
          <w:rFonts w:ascii="Times New Roman" w:hAnsi="Times New Roman" w:cs="Times New Roman"/>
          <w:sz w:val="24"/>
          <w:szCs w:val="24"/>
        </w:rPr>
        <w:br/>
        <w:t xml:space="preserve">z rodzicami/opiekunami i uczniami, w jaki sposób osoba rejestrująca wydarzenie będzie mogła zidentyfikować ucznia, aby nie utrwalać jego wizerunku na zdjęciach indywidualnych i grupowych. </w:t>
      </w:r>
    </w:p>
    <w:p w14:paraId="699998BE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Rozwiązanie, jakie przyjmiemy, nie będzie wykluczające dla ucznia, którego wizerunek nie powinien być rejestrowany. </w:t>
      </w:r>
    </w:p>
    <w:p w14:paraId="699998BF" w14:textId="77777777" w:rsidR="00C57850" w:rsidRDefault="007475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Przechowujemy materiały zawierające wizerunek małoletnich w sposób zgodny z prawem i bezpieczny dla nich: </w:t>
      </w:r>
    </w:p>
    <w:p w14:paraId="699998C0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nośniki analogowe zawierające zdjęcia i nagrania są przechowywane w zamkniętej </w:t>
      </w:r>
      <w:r>
        <w:rPr>
          <w:rFonts w:ascii="Times New Roman" w:hAnsi="Times New Roman" w:cs="Times New Roman"/>
          <w:sz w:val="24"/>
          <w:szCs w:val="24"/>
        </w:rPr>
        <w:br/>
        <w:t xml:space="preserve">na klucz szafce, a nośniki elektroniczne zawierające zdjęcia i nagrania są przechowywane w folderze chronionym z dostępem ograniczonym do osób uprawnionych przez Szkołę, </w:t>
      </w:r>
    </w:p>
    <w:p w14:paraId="699998C1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nośniki będą przechowywane przez okres wymagany przepisami prawa o archiwizacji i/lub okres ustalony przez Szkołę w polityce ochrony danych osobowych, </w:t>
      </w:r>
    </w:p>
    <w:p w14:paraId="699998C2" w14:textId="77777777" w:rsidR="00C57850" w:rsidRDefault="0074756A">
      <w:pPr>
        <w:pStyle w:val="Akapitzlist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przechowujemy materiałów elektronicznych zawierających wizerunki uczniów </w:t>
      </w:r>
      <w:r>
        <w:rPr>
          <w:rFonts w:ascii="Times New Roman" w:hAnsi="Times New Roman" w:cs="Times New Roman"/>
          <w:sz w:val="24"/>
          <w:szCs w:val="24"/>
        </w:rPr>
        <w:br/>
        <w:t xml:space="preserve">na nośnikach nieszyfrowanych ani mobilnych, takich jak telefony komórkowe </w:t>
      </w:r>
      <w:r>
        <w:rPr>
          <w:rFonts w:ascii="Times New Roman" w:hAnsi="Times New Roman" w:cs="Times New Roman"/>
          <w:sz w:val="24"/>
          <w:szCs w:val="24"/>
        </w:rPr>
        <w:br/>
        <w:t xml:space="preserve">i urządzenia z pamięcią przenośną (np. pendrive), </w:t>
      </w:r>
    </w:p>
    <w:p w14:paraId="699998C3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9998C4" w14:textId="77777777" w:rsidR="00C57850" w:rsidRDefault="00C5785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F3B879D" w14:textId="77777777" w:rsidR="000D303B" w:rsidRDefault="0074756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14:paraId="4F46BF76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7129B07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2EB8D95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6A91321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662DD78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A13D864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996EC1E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C6F3AC0" w14:textId="77777777" w:rsidR="000D303B" w:rsidRDefault="000D303B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65B5869" w14:textId="77777777" w:rsidR="004C7E23" w:rsidRDefault="004C7E23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536AD07" w14:textId="295BB3AD" w:rsidR="000D303B" w:rsidRDefault="0074756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Załącznik nr 5 </w:t>
      </w:r>
    </w:p>
    <w:p w14:paraId="699998C6" w14:textId="5D98CD64" w:rsidR="00C57850" w:rsidRPr="000D303B" w:rsidRDefault="0074756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8C7" w14:textId="77777777" w:rsidR="00C57850" w:rsidRDefault="00C578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998C8" w14:textId="77777777" w:rsidR="00C57850" w:rsidRDefault="00747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Zasady bezpiecznego korzystania z Internetu i mediów elektronicznych </w:t>
      </w:r>
      <w:r>
        <w:rPr>
          <w:rFonts w:ascii="Times New Roman" w:hAnsi="Times New Roman" w:cs="Times New Roman"/>
          <w:b/>
          <w:sz w:val="24"/>
          <w:szCs w:val="24"/>
        </w:rPr>
        <w:br/>
        <w:t>w  Szkole Podstawowej im. Świętokrzyskich Partyzantów AK w Wielkiej Wsi</w:t>
      </w:r>
    </w:p>
    <w:p w14:paraId="699998C9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8CA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Infrastruktura sieciowa Szkoły umożliwia dostęp do Internetu, zarówno personelowi, jak i uczniom, w czasie zajęć i poza nimi. </w:t>
      </w:r>
    </w:p>
    <w:p w14:paraId="699998CB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Sieć jest monitorowana, tak aby możliwe było zidentyfikowanie sprawców ewentualnych nadużyć.</w:t>
      </w:r>
    </w:p>
    <w:p w14:paraId="699998CC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Rozwiązania organizacyjne na poziomie Szkoły bazują na aktualnych standardach bezpieczeństwa. </w:t>
      </w:r>
    </w:p>
    <w:p w14:paraId="699998CD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odpowiedzialną za bezpieczeństwo w sieci w Szkole jest nauczyciel informatyki.</w:t>
      </w:r>
    </w:p>
    <w:p w14:paraId="699998CE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obowiązków tej osoby należy: </w:t>
      </w:r>
    </w:p>
    <w:p w14:paraId="699998CF" w14:textId="77777777" w:rsidR="00C57850" w:rsidRDefault="0074756A">
      <w:pPr>
        <w:pStyle w:val="Akapitzlist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zabezpieczenie sieci internetowej Szkoły przed niebezpiecznymi treściami poprzez instalację i aktualizację odpowiedniego, nowoczesnego oprogramowania, </w:t>
      </w:r>
    </w:p>
    <w:p w14:paraId="699998D0" w14:textId="77777777" w:rsidR="00C57850" w:rsidRDefault="0074756A">
      <w:pPr>
        <w:pStyle w:val="Akapitzlist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aktualizowanie oprogramowania w miarę potrzeb, przynajmniej raz w miesiącu, </w:t>
      </w:r>
    </w:p>
    <w:p w14:paraId="699998D1" w14:textId="77777777" w:rsidR="00C57850" w:rsidRDefault="0074756A">
      <w:pPr>
        <w:pStyle w:val="Akapitzlist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przynajmniej raz w miesiącu sprawdzanie, czy na komputerach ze swobodnym dostępem podłączonych do Internetu nie znajdują się niebezpieczne treści; </w:t>
      </w:r>
      <w:r>
        <w:rPr>
          <w:rFonts w:ascii="Times New Roman" w:hAnsi="Times New Roman" w:cs="Times New Roman"/>
          <w:sz w:val="24"/>
          <w:szCs w:val="24"/>
        </w:rPr>
        <w:br/>
        <w:t xml:space="preserve">w przypadku znalezienia niebezpiecznych treści wyznaczony pracownik stara </w:t>
      </w:r>
      <w:r>
        <w:rPr>
          <w:rFonts w:ascii="Times New Roman" w:hAnsi="Times New Roman" w:cs="Times New Roman"/>
          <w:sz w:val="24"/>
          <w:szCs w:val="24"/>
        </w:rPr>
        <w:br/>
        <w:t xml:space="preserve">się ustalić, kto korzystał z komputera w czasie ich wprowadzenia; informację </w:t>
      </w:r>
      <w:r>
        <w:rPr>
          <w:rFonts w:ascii="Times New Roman" w:hAnsi="Times New Roman" w:cs="Times New Roman"/>
          <w:sz w:val="24"/>
          <w:szCs w:val="24"/>
        </w:rPr>
        <w:br/>
        <w:t xml:space="preserve">o małoletnim, który korzystał z komputera w czasie wprowadzenia niebezpiecznych treści, wyznaczony pracownik przekazuje dyrektorowi Szkoły, który aranżuje </w:t>
      </w:r>
      <w:r>
        <w:rPr>
          <w:rFonts w:ascii="Times New Roman" w:hAnsi="Times New Roman" w:cs="Times New Roman"/>
          <w:sz w:val="24"/>
          <w:szCs w:val="24"/>
        </w:rPr>
        <w:br/>
        <w:t xml:space="preserve">dla ucznia rozmowę z psychologiem lub pedagogiem na temat bezpieczeństwa </w:t>
      </w:r>
      <w:r>
        <w:rPr>
          <w:rFonts w:ascii="Times New Roman" w:hAnsi="Times New Roman" w:cs="Times New Roman"/>
          <w:sz w:val="24"/>
          <w:szCs w:val="24"/>
        </w:rPr>
        <w:br/>
        <w:t xml:space="preserve">w Internecie; jeżeli w wyniku przeprowadzonej rozmowy psycholog/pedagog uzyska informacje, że uczeń jest krzywdzony, podejmuje działania opisane w procedurze interwencji. </w:t>
      </w:r>
    </w:p>
    <w:p w14:paraId="699998D2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Szkole funkcjonuje regulamin korzystania z Internetu przez uczniów oraz procedura określająca działania, które należy podjąć w sytuacji znalezienia niebezpiecznych treści na komputerze. </w:t>
      </w:r>
    </w:p>
    <w:p w14:paraId="699998D3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dostępu realizowanego pod nadzorem pracownika ma on obowiązek informowania uczniów o zasadach bezpiecznego korzystania z Internetu. Pracownik Szkoły czuwa także nad bezpieczeństwem korzystania z Internetu przez uczniów podczas zajęć. </w:t>
      </w:r>
    </w:p>
    <w:p w14:paraId="699998D4" w14:textId="77777777" w:rsidR="00C57850" w:rsidRDefault="0074756A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miarę możliwości osoba odpowiedzialna za Internet przeprowadza z uczniami cykliczne warsztaty dotyczące bezpiecznego korzystania z Internetu. </w:t>
      </w:r>
    </w:p>
    <w:p w14:paraId="10A5D42F" w14:textId="77777777" w:rsidR="000D303B" w:rsidRDefault="0074756A" w:rsidP="000D303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zapewnia stały dostęp do materiałów edukacyjnych, dotyczących bezpiecznego korzystania z Internetu, przy komputerach, z których możliwy jest swobodny dostęp do sieci</w:t>
      </w:r>
    </w:p>
    <w:p w14:paraId="016891AF" w14:textId="77777777" w:rsidR="000D303B" w:rsidRDefault="000D303B" w:rsidP="000D303B">
      <w:pPr>
        <w:pStyle w:val="Akapitzlis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99998D7" w14:textId="631C2756" w:rsidR="00C57850" w:rsidRPr="00DB2133" w:rsidRDefault="00DB2133" w:rsidP="00DB21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="0074756A" w:rsidRPr="00DB2133">
        <w:rPr>
          <w:rFonts w:ascii="Times New Roman" w:hAnsi="Times New Roman" w:cs="Times New Roman"/>
          <w:b/>
          <w:i/>
          <w:sz w:val="24"/>
          <w:szCs w:val="24"/>
        </w:rPr>
        <w:t>Załącznik nr 6</w:t>
      </w:r>
    </w:p>
    <w:p w14:paraId="699998D8" w14:textId="7552953E" w:rsidR="00C57850" w:rsidRDefault="000D303B" w:rsidP="000D303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74756A">
        <w:rPr>
          <w:rFonts w:ascii="Times New Roman" w:hAnsi="Times New Roman" w:cs="Times New Roman"/>
          <w:i/>
          <w:sz w:val="24"/>
          <w:szCs w:val="24"/>
        </w:rPr>
        <w:t>do Standardów Ochrony Małoletnich</w:t>
      </w:r>
    </w:p>
    <w:p w14:paraId="699998D9" w14:textId="77777777" w:rsidR="00C57850" w:rsidRDefault="00C5785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99998DA" w14:textId="77777777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Monitoring standardów - ankieta dla pracowników (wzór)</w:t>
      </w:r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675"/>
        <w:gridCol w:w="6665"/>
        <w:gridCol w:w="992"/>
        <w:gridCol w:w="880"/>
      </w:tblGrid>
      <w:tr w:rsidR="00C57850" w14:paraId="699998E0" w14:textId="77777777">
        <w:tc>
          <w:tcPr>
            <w:tcW w:w="675" w:type="dxa"/>
          </w:tcPr>
          <w:p w14:paraId="699998DB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664" w:type="dxa"/>
          </w:tcPr>
          <w:p w14:paraId="699998DC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Odpowiedz na poniższe pytania</w:t>
            </w:r>
          </w:p>
          <w:p w14:paraId="699998DD" w14:textId="77777777" w:rsidR="00C57850" w:rsidRDefault="00C578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DE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880" w:type="dxa"/>
          </w:tcPr>
          <w:p w14:paraId="699998DF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Nie</w:t>
            </w:r>
          </w:p>
        </w:tc>
      </w:tr>
      <w:tr w:rsidR="00C57850" w14:paraId="699998E6" w14:textId="77777777">
        <w:tc>
          <w:tcPr>
            <w:tcW w:w="675" w:type="dxa"/>
          </w:tcPr>
          <w:p w14:paraId="699998E1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4" w:type="dxa"/>
          </w:tcPr>
          <w:p w14:paraId="699998E2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znasz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standardy</w:t>
            </w:r>
            <w:r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ochrony</w:t>
            </w:r>
            <w:r>
              <w:rPr>
                <w:rFonts w:ascii="Times New Roman" w:eastAsia="Calibri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uczniów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obowiązujące</w:t>
            </w:r>
            <w:r>
              <w:rPr>
                <w:rFonts w:ascii="Times New Roman" w:eastAsia="Calibri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w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naszej Szkole?</w:t>
            </w:r>
          </w:p>
          <w:p w14:paraId="699998E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E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8E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EC" w14:textId="77777777">
        <w:tc>
          <w:tcPr>
            <w:tcW w:w="675" w:type="dxa"/>
          </w:tcPr>
          <w:p w14:paraId="699998E7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4" w:type="dxa"/>
          </w:tcPr>
          <w:p w14:paraId="699998E8" w14:textId="77777777" w:rsidR="00C57850" w:rsidRDefault="0074756A">
            <w:pPr>
              <w:pStyle w:val="TableParagraph"/>
              <w:tabs>
                <w:tab w:val="left" w:pos="705"/>
                <w:tab w:val="left" w:pos="1444"/>
                <w:tab w:val="left" w:pos="2106"/>
                <w:tab w:val="left" w:pos="3400"/>
                <w:tab w:val="left" w:pos="4686"/>
                <w:tab w:val="left" w:pos="5735"/>
              </w:tabs>
              <w:spacing w:before="119"/>
              <w:rPr>
                <w:sz w:val="24"/>
              </w:rPr>
            </w:pPr>
            <w:r>
              <w:rPr>
                <w:sz w:val="24"/>
              </w:rPr>
              <w:t xml:space="preserve">Czy znasz treść dokumentu „Standardy ochrony małoletnich” obowiązujące w  </w:t>
            </w:r>
            <w:r>
              <w:rPr>
                <w:sz w:val="24"/>
                <w:szCs w:val="24"/>
              </w:rPr>
              <w:t>Szkole Podstawowej im. Świętokrzyskich Partyzantów AK w Wielkiej Wsi</w:t>
            </w:r>
          </w:p>
          <w:p w14:paraId="699998E9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EA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8EB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F2" w14:textId="77777777">
        <w:tc>
          <w:tcPr>
            <w:tcW w:w="675" w:type="dxa"/>
          </w:tcPr>
          <w:p w14:paraId="699998ED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664" w:type="dxa"/>
          </w:tcPr>
          <w:p w14:paraId="699998EE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uważasz,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że</w:t>
            </w:r>
            <w:r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potrafisz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rozpoznać</w:t>
            </w:r>
            <w:r>
              <w:rPr>
                <w:rFonts w:ascii="Times New Roman" w:eastAsia="Calibri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syndromy</w:t>
            </w:r>
            <w:r>
              <w:rPr>
                <w:rFonts w:ascii="Times New Roman" w:eastAsia="Calibri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krzywdzonego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ucznia?</w:t>
            </w:r>
          </w:p>
          <w:p w14:paraId="699998EF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F0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8F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F8" w14:textId="77777777">
        <w:tc>
          <w:tcPr>
            <w:tcW w:w="675" w:type="dxa"/>
          </w:tcPr>
          <w:p w14:paraId="699998F3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664" w:type="dxa"/>
          </w:tcPr>
          <w:p w14:paraId="699998F4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2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wiesz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w</w:t>
            </w:r>
            <w:r>
              <w:rPr>
                <w:rFonts w:ascii="Times New Roman" w:eastAsia="Calibri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jaki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sposób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zareagować</w:t>
            </w:r>
            <w:r>
              <w:rPr>
                <w:rFonts w:ascii="Times New Roman" w:eastAsia="Calibri" w:hAnsi="Times New Roman" w:cs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na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symptomy</w:t>
            </w:r>
            <w:r>
              <w:rPr>
                <w:rFonts w:ascii="Times New Roman" w:eastAsia="Calibri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krzywdzenia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ucznia?</w:t>
            </w:r>
          </w:p>
          <w:p w14:paraId="699998F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F6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8F7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8FE" w14:textId="77777777">
        <w:tc>
          <w:tcPr>
            <w:tcW w:w="675" w:type="dxa"/>
          </w:tcPr>
          <w:p w14:paraId="699998F9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664" w:type="dxa"/>
          </w:tcPr>
          <w:p w14:paraId="699998FA" w14:textId="77777777" w:rsidR="00C57850" w:rsidRDefault="0074756A">
            <w:pPr>
              <w:pStyle w:val="TableParagraph"/>
              <w:spacing w:before="1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zaobserwowałeś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naruszenie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zasad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określonych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Standardach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oraz w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pozostałych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regulaminach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procedurach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przez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innego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pracownika?</w:t>
            </w:r>
          </w:p>
          <w:p w14:paraId="699998FB" w14:textId="77777777" w:rsidR="00C57850" w:rsidRDefault="00C57850">
            <w:pPr>
              <w:pStyle w:val="TableParagraph"/>
              <w:spacing w:before="12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8FC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8FD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04" w14:textId="77777777">
        <w:tc>
          <w:tcPr>
            <w:tcW w:w="675" w:type="dxa"/>
          </w:tcPr>
          <w:p w14:paraId="699998FF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664" w:type="dxa"/>
          </w:tcPr>
          <w:p w14:paraId="69999900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Czy masz uwagi /sugestie /przemyślenia związane z funkcjonującymi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Szkole „Standardami Ochrony Małoletnich”? (Jeżeli tak, opisz je w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tabeli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poniżej).</w:t>
            </w:r>
          </w:p>
          <w:p w14:paraId="6999990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902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90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0A" w14:textId="77777777">
        <w:tc>
          <w:tcPr>
            <w:tcW w:w="675" w:type="dxa"/>
          </w:tcPr>
          <w:p w14:paraId="69999905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664" w:type="dxa"/>
          </w:tcPr>
          <w:p w14:paraId="69999906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Czy jakieś działanie związane z przyjęciem Standardów jest odbierane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jako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trudne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lub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niechętnie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podchodzisz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do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jego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realizacji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</w:t>
            </w:r>
            <w:r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innych</w:t>
            </w:r>
            <w:r>
              <w:rPr>
                <w:rFonts w:ascii="Times New Roman" w:eastAsia="Calibri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powodów?</w:t>
            </w:r>
          </w:p>
          <w:p w14:paraId="69999907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99908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69999909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99990B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C57850" w14:paraId="6999990E" w14:textId="77777777">
        <w:tc>
          <w:tcPr>
            <w:tcW w:w="9212" w:type="dxa"/>
          </w:tcPr>
          <w:p w14:paraId="6999990C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Jeśli na któreś z pytań w ankiecie MONITORING STANDARDÓW odpowiedziałeś TAK</w:t>
            </w:r>
          </w:p>
          <w:p w14:paraId="6999990D" w14:textId="77777777" w:rsidR="00C57850" w:rsidRDefault="00C578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19" w14:textId="77777777">
        <w:tc>
          <w:tcPr>
            <w:tcW w:w="9212" w:type="dxa"/>
          </w:tcPr>
          <w:p w14:paraId="6999990F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NAPISZ:</w:t>
            </w:r>
            <w:r>
              <w:rPr>
                <w:rFonts w:ascii="Times New Roman" w:eastAsia="Calibri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Jakie</w:t>
            </w:r>
            <w:r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zasady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zostały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naruszone?</w:t>
            </w:r>
          </w:p>
          <w:p w14:paraId="69999910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2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6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7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8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27" w14:textId="77777777">
        <w:tc>
          <w:tcPr>
            <w:tcW w:w="9212" w:type="dxa"/>
          </w:tcPr>
          <w:p w14:paraId="6999991A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NAPISZ:</w:t>
            </w:r>
            <w:r>
              <w:rPr>
                <w:rFonts w:ascii="Times New Roman" w:eastAsia="Calibri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Jakie</w:t>
            </w:r>
            <w:r>
              <w:rPr>
                <w:rFonts w:ascii="Times New Roman" w:eastAsia="Calibri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działania</w:t>
            </w:r>
            <w:r>
              <w:rPr>
                <w:rFonts w:ascii="Times New Roman" w:eastAsia="Calibri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podjąłeś?</w:t>
            </w:r>
          </w:p>
          <w:p w14:paraId="6999991B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C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D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E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1F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0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2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26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34" w14:textId="77777777">
        <w:tc>
          <w:tcPr>
            <w:tcW w:w="9212" w:type="dxa"/>
          </w:tcPr>
          <w:p w14:paraId="69999928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NAPISZ:</w:t>
            </w:r>
            <w:r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masz</w:t>
            </w:r>
            <w:r>
              <w:rPr>
                <w:rFonts w:ascii="Times New Roman" w:eastAsia="Calibri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jakieś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sugestie</w:t>
            </w:r>
            <w:r>
              <w:rPr>
                <w:rFonts w:ascii="Times New Roman" w:eastAsia="Calibri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lub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propozycję</w:t>
            </w:r>
            <w:r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poprawy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obowiązujących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standardów?</w:t>
            </w:r>
          </w:p>
          <w:p w14:paraId="69999929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A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B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C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D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E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2F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30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31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32" w14:textId="77777777" w:rsidR="00C57850" w:rsidRDefault="00C57850">
            <w:pPr>
              <w:widowControl w:val="0"/>
              <w:spacing w:after="0" w:line="240" w:lineRule="auto"/>
              <w:jc w:val="both"/>
              <w:rPr>
                <w:sz w:val="24"/>
                <w:u w:val="single"/>
              </w:rPr>
            </w:pPr>
          </w:p>
          <w:p w14:paraId="6999993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999935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6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7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8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9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A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B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C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D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E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3F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40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5B96EC" w14:textId="77777777" w:rsidR="00EB54E5" w:rsidRDefault="00EB54E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999942" w14:textId="37C75D85" w:rsidR="00C57850" w:rsidRDefault="007475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Monitoring standardów – ankieta dla uczniów (wzór)</w:t>
      </w:r>
    </w:p>
    <w:p w14:paraId="69999943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48" w:type="dxa"/>
        <w:tblLayout w:type="fixed"/>
        <w:tblLook w:val="04A0" w:firstRow="1" w:lastRow="0" w:firstColumn="1" w:lastColumn="0" w:noHBand="0" w:noVBand="1"/>
      </w:tblPr>
      <w:tblGrid>
        <w:gridCol w:w="568"/>
        <w:gridCol w:w="6885"/>
        <w:gridCol w:w="877"/>
        <w:gridCol w:w="918"/>
      </w:tblGrid>
      <w:tr w:rsidR="00C57850" w14:paraId="69999949" w14:textId="77777777">
        <w:tc>
          <w:tcPr>
            <w:tcW w:w="568" w:type="dxa"/>
          </w:tcPr>
          <w:p w14:paraId="69999944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884" w:type="dxa"/>
          </w:tcPr>
          <w:p w14:paraId="69999945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Odpowiedz na poniższe pytania</w:t>
            </w:r>
          </w:p>
          <w:p w14:paraId="69999946" w14:textId="77777777" w:rsidR="00C57850" w:rsidRDefault="00C578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</w:tcPr>
          <w:p w14:paraId="69999947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918" w:type="dxa"/>
          </w:tcPr>
          <w:p w14:paraId="69999948" w14:textId="77777777" w:rsidR="00C57850" w:rsidRDefault="00747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NIE</w:t>
            </w:r>
          </w:p>
        </w:tc>
      </w:tr>
      <w:tr w:rsidR="00C57850" w14:paraId="6999994F" w14:textId="77777777">
        <w:tc>
          <w:tcPr>
            <w:tcW w:w="568" w:type="dxa"/>
          </w:tcPr>
          <w:p w14:paraId="6999994A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84" w:type="dxa"/>
          </w:tcPr>
          <w:p w14:paraId="6999994B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znasz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standardy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ochrony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uczniów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obowiązujące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naszej Szkole?</w:t>
            </w:r>
          </w:p>
          <w:p w14:paraId="6999994C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</w:tcPr>
          <w:p w14:paraId="6999994D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14:paraId="6999994E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56" w14:textId="77777777">
        <w:tc>
          <w:tcPr>
            <w:tcW w:w="568" w:type="dxa"/>
          </w:tcPr>
          <w:p w14:paraId="69999950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84" w:type="dxa"/>
          </w:tcPr>
          <w:p w14:paraId="69999951" w14:textId="77777777" w:rsidR="00C57850" w:rsidRDefault="0074756A">
            <w:pPr>
              <w:pStyle w:val="TableParagraph"/>
              <w:spacing w:before="121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sytuacji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przemocy,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krzywdy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wiesz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kogo</w:t>
            </w:r>
          </w:p>
          <w:p w14:paraId="69999952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możesz się</w:t>
            </w:r>
            <w:r>
              <w:rPr>
                <w:rFonts w:ascii="Times New Roman" w:eastAsia="Calibri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zwrócić,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aby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uzyskać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pomoc?</w:t>
            </w:r>
          </w:p>
          <w:p w14:paraId="6999995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</w:tcPr>
          <w:p w14:paraId="6999995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14:paraId="6999995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5D" w14:textId="77777777">
        <w:tc>
          <w:tcPr>
            <w:tcW w:w="568" w:type="dxa"/>
          </w:tcPr>
          <w:p w14:paraId="69999957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84" w:type="dxa"/>
          </w:tcPr>
          <w:p w14:paraId="69999958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znalazł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się</w:t>
            </w:r>
            <w:r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ktoś,</w:t>
            </w:r>
            <w:r>
              <w:rPr>
                <w:rFonts w:ascii="Times New Roman" w:eastAsia="Calibri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kto</w:t>
            </w:r>
            <w:r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pomógł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Ci</w:t>
            </w:r>
            <w:r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i</w:t>
            </w:r>
            <w:r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udzielił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pomocy?</w:t>
            </w:r>
          </w:p>
          <w:p w14:paraId="69999959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99995A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</w:tcPr>
          <w:p w14:paraId="6999995B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14:paraId="6999995C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63" w14:textId="77777777">
        <w:tc>
          <w:tcPr>
            <w:tcW w:w="568" w:type="dxa"/>
          </w:tcPr>
          <w:p w14:paraId="6999995E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84" w:type="dxa"/>
          </w:tcPr>
          <w:p w14:paraId="6999995F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Czy</w:t>
            </w:r>
            <w:r>
              <w:rPr>
                <w:rFonts w:ascii="Times New Roman" w:eastAsia="Calibri" w:hAnsi="Times New Roman" w:cs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byłaś</w:t>
            </w:r>
            <w:r>
              <w:rPr>
                <w:rFonts w:ascii="Times New Roman" w:eastAsia="Calibri" w:hAnsi="Times New Roman" w:cs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świadkiem,</w:t>
            </w:r>
            <w:r>
              <w:rPr>
                <w:rFonts w:ascii="Times New Roman" w:eastAsia="Calibri" w:hAnsi="Times New Roman" w:cs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gdy</w:t>
            </w:r>
            <w:r>
              <w:rPr>
                <w:rFonts w:ascii="Times New Roman" w:eastAsia="Calibri" w:hAnsi="Times New Roman" w:cs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stosowano</w:t>
            </w:r>
            <w:r>
              <w:rPr>
                <w:rFonts w:ascii="Times New Roman" w:eastAsia="Calibri" w:hAnsi="Times New Roman" w:cs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agresję/przemoc</w:t>
            </w:r>
            <w:r>
              <w:rPr>
                <w:rFonts w:ascii="Times New Roman" w:eastAsia="Calibri" w:hAnsi="Times New Roman" w:cs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wobec</w:t>
            </w:r>
            <w:r>
              <w:rPr>
                <w:rFonts w:ascii="Times New Roman" w:eastAsia="Calibri" w:hAnsi="Times New Roman" w:cs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>kogoś</w:t>
            </w:r>
            <w:r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>innego?</w:t>
            </w:r>
            <w:r>
              <w:rPr>
                <w:rFonts w:ascii="Times New Roman" w:eastAsia="Calibri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2"/>
                <w:sz w:val="24"/>
              </w:rPr>
              <w:t>(Jeżeli</w:t>
            </w:r>
            <w:r>
              <w:rPr>
                <w:rFonts w:ascii="Times New Roman" w:eastAsia="Calibri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tak,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opisz</w:t>
            </w:r>
            <w:r>
              <w:rPr>
                <w:rFonts w:ascii="Times New Roman" w:eastAsia="Calibri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poniżej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tabeli</w:t>
            </w:r>
            <w:r>
              <w:rPr>
                <w:rFonts w:ascii="Times New Roman" w:eastAsia="Calibri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jak</w:t>
            </w:r>
            <w:r>
              <w:rPr>
                <w:rFonts w:ascii="Times New Roman" w:eastAsia="Calibri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</w:rPr>
              <w:t>zareagowałeś/zareagowałaś?)</w:t>
            </w:r>
          </w:p>
          <w:p w14:paraId="69999960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</w:tcPr>
          <w:p w14:paraId="6999996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14:paraId="69999962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7850" w14:paraId="69999969" w14:textId="77777777">
        <w:tc>
          <w:tcPr>
            <w:tcW w:w="568" w:type="dxa"/>
          </w:tcPr>
          <w:p w14:paraId="69999964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84" w:type="dxa"/>
          </w:tcPr>
          <w:p w14:paraId="69999965" w14:textId="77777777" w:rsidR="00C57850" w:rsidRDefault="0074756A">
            <w:pPr>
              <w:pStyle w:val="TableParagraph"/>
              <w:spacing w:before="119"/>
              <w:ind w:left="112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Twojej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klasie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istnieje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agresji?</w:t>
            </w:r>
          </w:p>
          <w:p w14:paraId="69999966" w14:textId="77777777" w:rsidR="00C57850" w:rsidRDefault="00C57850">
            <w:pPr>
              <w:pStyle w:val="TableParagraph"/>
              <w:spacing w:before="119"/>
              <w:ind w:left="112"/>
              <w:rPr>
                <w:sz w:val="24"/>
              </w:rPr>
            </w:pPr>
          </w:p>
        </w:tc>
        <w:tc>
          <w:tcPr>
            <w:tcW w:w="877" w:type="dxa"/>
          </w:tcPr>
          <w:p w14:paraId="69999967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14:paraId="69999968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99996A" w14:textId="77777777" w:rsidR="00C57850" w:rsidRDefault="00C578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C57850" w14:paraId="69999977" w14:textId="77777777">
        <w:tc>
          <w:tcPr>
            <w:tcW w:w="9212" w:type="dxa"/>
          </w:tcPr>
          <w:p w14:paraId="6999996B" w14:textId="77777777" w:rsidR="00C57850" w:rsidRDefault="007475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Jeśli udzieliłeś/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aś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odpowiedzi TAK na pytanie nr 4, to opisz jak zareagowałeś/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aś</w:t>
            </w:r>
            <w:proofErr w:type="spellEnd"/>
          </w:p>
          <w:p w14:paraId="6999996C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6D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6E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6F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0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1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2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3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4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5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976" w14:textId="77777777" w:rsidR="00C57850" w:rsidRDefault="00C578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999978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9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A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B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C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D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7E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44F841" w14:textId="77777777" w:rsidR="00DB2133" w:rsidRDefault="00DB2133" w:rsidP="00B020C4">
      <w:pPr>
        <w:spacing w:before="77"/>
        <w:rPr>
          <w:rFonts w:ascii="Times New Roman" w:hAnsi="Times New Roman" w:cs="Times New Roman"/>
          <w:sz w:val="24"/>
          <w:szCs w:val="24"/>
        </w:rPr>
      </w:pPr>
    </w:p>
    <w:p w14:paraId="69999980" w14:textId="04D317CE" w:rsidR="00C57850" w:rsidRDefault="0074756A" w:rsidP="00B020C4">
      <w:pPr>
        <w:spacing w:before="7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Załącznik</w:t>
      </w:r>
      <w:r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nr 7</w:t>
      </w:r>
    </w:p>
    <w:p w14:paraId="69999981" w14:textId="7C655371" w:rsidR="00C57850" w:rsidRDefault="0074756A" w:rsidP="00B020C4">
      <w:pPr>
        <w:spacing w:before="9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Standardów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Ochrony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Małoletnich</w:t>
      </w:r>
    </w:p>
    <w:p w14:paraId="69999982" w14:textId="77777777" w:rsidR="00C57850" w:rsidRDefault="00C57850">
      <w:pPr>
        <w:pStyle w:val="Tekstpodstawowy"/>
        <w:rPr>
          <w:i/>
        </w:rPr>
      </w:pPr>
    </w:p>
    <w:p w14:paraId="69999983" w14:textId="77777777" w:rsidR="00C57850" w:rsidRDefault="00C57850">
      <w:pPr>
        <w:pStyle w:val="Tekstpodstawowy"/>
        <w:spacing w:before="90"/>
        <w:ind w:left="292"/>
      </w:pPr>
    </w:p>
    <w:p w14:paraId="69999984" w14:textId="77777777" w:rsidR="00C57850" w:rsidRDefault="00C57850">
      <w:pPr>
        <w:pStyle w:val="Tekstpodstawowy"/>
        <w:spacing w:before="90"/>
        <w:ind w:left="292"/>
      </w:pPr>
    </w:p>
    <w:p w14:paraId="69999985" w14:textId="77777777" w:rsidR="00C57850" w:rsidRDefault="0074756A">
      <w:pPr>
        <w:pStyle w:val="Tekstpodstawowy"/>
        <w:spacing w:before="90"/>
        <w:ind w:left="292"/>
      </w:pPr>
      <w:r>
        <w:t xml:space="preserve">                                                                         .........................................................................</w:t>
      </w:r>
    </w:p>
    <w:p w14:paraId="69999986" w14:textId="77777777" w:rsidR="00C57850" w:rsidRDefault="0074756A">
      <w:pPr>
        <w:spacing w:before="2"/>
        <w:ind w:left="292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                                   (miejscowość,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data)</w:t>
      </w:r>
    </w:p>
    <w:p w14:paraId="69999987" w14:textId="77777777" w:rsidR="00C57850" w:rsidRDefault="00C57850">
      <w:pPr>
        <w:pStyle w:val="Tekstpodstawowy"/>
      </w:pPr>
    </w:p>
    <w:p w14:paraId="69999988" w14:textId="77777777" w:rsidR="00C57850" w:rsidRDefault="00C57850">
      <w:pPr>
        <w:pStyle w:val="Tekstpodstawowy"/>
        <w:spacing w:line="360" w:lineRule="auto"/>
        <w:jc w:val="center"/>
        <w:rPr>
          <w:b/>
        </w:rPr>
      </w:pPr>
    </w:p>
    <w:p w14:paraId="69999989" w14:textId="77777777" w:rsidR="00C57850" w:rsidRDefault="0074756A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 xml:space="preserve">OŚWIADCZENIE OPIEKUNA MAŁOLETNIEGO O ZAPOZNANIU </w:t>
      </w:r>
      <w:r>
        <w:rPr>
          <w:b/>
        </w:rPr>
        <w:br/>
        <w:t>SIĘ Z OBOWIĄZUJĄCYMI STANDARDAMI OCHRONY MAŁOLETNICH</w:t>
      </w:r>
    </w:p>
    <w:p w14:paraId="6999998A" w14:textId="77777777" w:rsidR="00C57850" w:rsidRDefault="00C57850">
      <w:pPr>
        <w:pStyle w:val="Tekstpodstawowy"/>
      </w:pPr>
    </w:p>
    <w:p w14:paraId="6999998B" w14:textId="77777777" w:rsidR="00C57850" w:rsidRDefault="00C57850">
      <w:pPr>
        <w:pStyle w:val="Tekstpodstawowy"/>
        <w:spacing w:before="10"/>
        <w:rPr>
          <w:b/>
        </w:rPr>
      </w:pPr>
      <w:bookmarkStart w:id="1" w:name="OŚWIADCZENIE_OPIEKUNA_MAŁOLETNIEGO_O_ZAP"/>
      <w:bookmarkEnd w:id="1"/>
    </w:p>
    <w:p w14:paraId="6999998C" w14:textId="00C472DD" w:rsidR="00C57850" w:rsidRDefault="0074756A">
      <w:pPr>
        <w:pStyle w:val="Tekstpodstawowy"/>
        <w:spacing w:line="360" w:lineRule="auto"/>
        <w:jc w:val="both"/>
      </w:pPr>
      <w:bookmarkStart w:id="2" w:name="oświadczam,_że_zapoznałam%252Fem_się_ze_"/>
      <w:bookmarkEnd w:id="2"/>
      <w:r>
        <w:rPr>
          <w:spacing w:val="-3"/>
        </w:rPr>
        <w:t xml:space="preserve">Ja, …………………………………………………… oświadczam, że zapoznałam/em </w:t>
      </w:r>
      <w:r>
        <w:rPr>
          <w:spacing w:val="-3"/>
        </w:rPr>
        <w:br/>
        <w:t xml:space="preserve">się ze „Standardami Ochrony Małoletnich” stosowanymi w Szkole Podstawowej </w:t>
      </w:r>
      <w:r w:rsidR="001B3601">
        <w:rPr>
          <w:spacing w:val="-3"/>
        </w:rPr>
        <w:br/>
      </w:r>
      <w:r>
        <w:rPr>
          <w:spacing w:val="-3"/>
        </w:rPr>
        <w:t>im. Świętokrzyskich Partyzantów AK w Wielkiej Wsi.</w:t>
      </w:r>
    </w:p>
    <w:p w14:paraId="6999998D" w14:textId="77777777" w:rsidR="00C57850" w:rsidRDefault="00C57850">
      <w:pPr>
        <w:pStyle w:val="Tekstpodstawowy"/>
      </w:pPr>
    </w:p>
    <w:p w14:paraId="6999998E" w14:textId="77777777" w:rsidR="00C57850" w:rsidRDefault="00C57850">
      <w:pPr>
        <w:pStyle w:val="Tekstpodstawowy"/>
        <w:rPr>
          <w:b/>
        </w:rPr>
      </w:pPr>
    </w:p>
    <w:p w14:paraId="6999998F" w14:textId="77777777" w:rsidR="00C57850" w:rsidRDefault="0074756A">
      <w:pPr>
        <w:pStyle w:val="Tekstpodstawowy"/>
        <w:spacing w:before="205"/>
        <w:ind w:left="5539"/>
      </w:pPr>
      <w:r>
        <w:t xml:space="preserve">................................... .....................   </w:t>
      </w:r>
      <w:r>
        <w:br/>
        <w:t xml:space="preserve">                   (podpis)</w:t>
      </w:r>
    </w:p>
    <w:p w14:paraId="69999990" w14:textId="77777777" w:rsidR="00C57850" w:rsidRDefault="00C578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99991" w14:textId="77777777" w:rsidR="00C57850" w:rsidRDefault="00C57850"/>
    <w:p w14:paraId="69999992" w14:textId="36395A2D" w:rsidR="00C57850" w:rsidRDefault="00C57850"/>
    <w:p w14:paraId="514545B1" w14:textId="698F6CDE" w:rsidR="00833687" w:rsidRDefault="00833687"/>
    <w:p w14:paraId="3E506B1F" w14:textId="2E2A6260" w:rsidR="00833687" w:rsidRDefault="00833687"/>
    <w:p w14:paraId="2B0CB5BF" w14:textId="21A5350F" w:rsidR="00833687" w:rsidRDefault="00833687"/>
    <w:p w14:paraId="59F13DAA" w14:textId="16D78BF6" w:rsidR="00833687" w:rsidRDefault="00833687"/>
    <w:p w14:paraId="662110BD" w14:textId="1D8C2197" w:rsidR="00833687" w:rsidRDefault="00833687"/>
    <w:p w14:paraId="23F16C28" w14:textId="7FCF0D40" w:rsidR="00833687" w:rsidRDefault="00833687"/>
    <w:p w14:paraId="453C3E78" w14:textId="333562ED" w:rsidR="00833687" w:rsidRDefault="00833687"/>
    <w:p w14:paraId="2220F611" w14:textId="658CA717" w:rsidR="00833687" w:rsidRDefault="00833687"/>
    <w:p w14:paraId="5FF3110B" w14:textId="0AE1BE39" w:rsidR="00833687" w:rsidRDefault="00833687"/>
    <w:p w14:paraId="0151C8B5" w14:textId="77777777" w:rsidR="00833687" w:rsidRDefault="00833687" w:rsidP="00833687">
      <w:pPr>
        <w:spacing w:before="77"/>
      </w:pPr>
    </w:p>
    <w:p w14:paraId="669FB104" w14:textId="268617F5" w:rsidR="00833687" w:rsidRDefault="00833687" w:rsidP="00833687">
      <w:pPr>
        <w:spacing w:before="7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Załącznik</w:t>
      </w:r>
      <w:r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nr 8</w:t>
      </w:r>
    </w:p>
    <w:p w14:paraId="1756C16B" w14:textId="77777777" w:rsidR="00833687" w:rsidRDefault="00833687" w:rsidP="00833687">
      <w:pPr>
        <w:spacing w:before="9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Standardów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Ochrony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Małoletnich</w:t>
      </w:r>
    </w:p>
    <w:p w14:paraId="7646ECFA" w14:textId="77777777" w:rsidR="00833687" w:rsidRDefault="00833687" w:rsidP="00833687">
      <w:pPr>
        <w:pStyle w:val="Tekstpodstawowy"/>
        <w:rPr>
          <w:i/>
        </w:rPr>
      </w:pPr>
    </w:p>
    <w:p w14:paraId="19FE1B20" w14:textId="77777777" w:rsidR="00833687" w:rsidRDefault="00833687" w:rsidP="00833687">
      <w:pPr>
        <w:pStyle w:val="Tekstpodstawowy"/>
        <w:spacing w:before="90"/>
        <w:ind w:left="292"/>
      </w:pPr>
    </w:p>
    <w:p w14:paraId="4463481B" w14:textId="77777777" w:rsidR="00833687" w:rsidRDefault="00833687" w:rsidP="00833687">
      <w:pPr>
        <w:pStyle w:val="Tekstpodstawowy"/>
        <w:spacing w:before="90"/>
        <w:ind w:left="292"/>
      </w:pPr>
    </w:p>
    <w:p w14:paraId="2FD21777" w14:textId="77777777" w:rsidR="00833687" w:rsidRDefault="00833687" w:rsidP="00833687">
      <w:pPr>
        <w:pStyle w:val="Tekstpodstawowy"/>
        <w:spacing w:before="90"/>
        <w:ind w:left="292"/>
      </w:pPr>
      <w:r>
        <w:t xml:space="preserve">                                                                         .........................................................................</w:t>
      </w:r>
    </w:p>
    <w:p w14:paraId="29DAFA09" w14:textId="77777777" w:rsidR="00833687" w:rsidRDefault="00833687" w:rsidP="00833687">
      <w:pPr>
        <w:spacing w:before="2"/>
        <w:ind w:left="292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                                   (miejscowość,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data)</w:t>
      </w:r>
    </w:p>
    <w:p w14:paraId="50B701E3" w14:textId="77777777" w:rsidR="00833687" w:rsidRDefault="00833687" w:rsidP="00833687">
      <w:pPr>
        <w:pStyle w:val="Tekstpodstawowy"/>
      </w:pPr>
    </w:p>
    <w:p w14:paraId="17D03A68" w14:textId="77777777" w:rsidR="00833687" w:rsidRDefault="00833687" w:rsidP="00833687">
      <w:pPr>
        <w:pStyle w:val="Tekstpodstawowy"/>
        <w:spacing w:line="360" w:lineRule="auto"/>
        <w:jc w:val="center"/>
        <w:rPr>
          <w:b/>
        </w:rPr>
      </w:pPr>
    </w:p>
    <w:p w14:paraId="3AD9F268" w14:textId="77777777" w:rsidR="00833687" w:rsidRDefault="00833687" w:rsidP="00833687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 xml:space="preserve">OŚWIADCZENIE O ZAPOZNANIU SIĘ </w:t>
      </w:r>
    </w:p>
    <w:p w14:paraId="2A5D7290" w14:textId="087991C5" w:rsidR="00833687" w:rsidRDefault="00833687" w:rsidP="00833687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>Z OBOWIĄZUJĄCYMI STANDARDAMI OCHRONY MAŁOLETNICH</w:t>
      </w:r>
    </w:p>
    <w:p w14:paraId="5E00BC6D" w14:textId="77777777" w:rsidR="00833687" w:rsidRDefault="00833687" w:rsidP="00833687">
      <w:pPr>
        <w:pStyle w:val="Tekstpodstawowy"/>
      </w:pPr>
    </w:p>
    <w:p w14:paraId="5D4991B0" w14:textId="77777777" w:rsidR="00833687" w:rsidRDefault="00833687" w:rsidP="00833687">
      <w:pPr>
        <w:pStyle w:val="Tekstpodstawowy"/>
        <w:spacing w:before="10"/>
        <w:rPr>
          <w:b/>
        </w:rPr>
      </w:pPr>
    </w:p>
    <w:p w14:paraId="11D3A77E" w14:textId="4C97085C" w:rsidR="00833687" w:rsidRPr="00833687" w:rsidRDefault="00833687" w:rsidP="00833687">
      <w:pPr>
        <w:pStyle w:val="Tekstpodstawowy"/>
        <w:spacing w:line="360" w:lineRule="auto"/>
        <w:jc w:val="both"/>
        <w:rPr>
          <w:spacing w:val="-3"/>
        </w:rPr>
      </w:pPr>
      <w:r>
        <w:rPr>
          <w:spacing w:val="-3"/>
        </w:rPr>
        <w:t xml:space="preserve">Ja, …………………………………………………… oświadczam, że zapoznałam/em </w:t>
      </w:r>
      <w:r>
        <w:rPr>
          <w:spacing w:val="-3"/>
        </w:rPr>
        <w:br/>
        <w:t xml:space="preserve">się ze „Standardami Ochrony Małoletnich” stosowanymi w Szkole Podstawowej </w:t>
      </w:r>
      <w:r>
        <w:rPr>
          <w:spacing w:val="-3"/>
        </w:rPr>
        <w:br/>
        <w:t xml:space="preserve">im. Świętokrzyskich Partyzantów AK w Wielkiej Wsi </w:t>
      </w:r>
      <w:r>
        <w:t>i zobowiązuję się do ich przestrzegania.</w:t>
      </w:r>
    </w:p>
    <w:p w14:paraId="0D8065F2" w14:textId="77777777" w:rsidR="00833687" w:rsidRDefault="00833687" w:rsidP="00833687">
      <w:pPr>
        <w:pStyle w:val="Tekstpodstawowy"/>
        <w:spacing w:line="360" w:lineRule="auto"/>
        <w:jc w:val="both"/>
      </w:pPr>
    </w:p>
    <w:p w14:paraId="0CE90157" w14:textId="77777777" w:rsidR="00833687" w:rsidRDefault="00833687" w:rsidP="00833687">
      <w:pPr>
        <w:pStyle w:val="Tekstpodstawowy"/>
      </w:pPr>
    </w:p>
    <w:p w14:paraId="61E53102" w14:textId="77777777" w:rsidR="00833687" w:rsidRDefault="00833687" w:rsidP="00833687">
      <w:pPr>
        <w:pStyle w:val="Tekstpodstawowy"/>
        <w:rPr>
          <w:b/>
        </w:rPr>
      </w:pPr>
    </w:p>
    <w:p w14:paraId="309601BA" w14:textId="77777777" w:rsidR="00833687" w:rsidRDefault="00833687" w:rsidP="00833687">
      <w:pPr>
        <w:pStyle w:val="Tekstpodstawowy"/>
        <w:spacing w:before="205"/>
        <w:ind w:left="5539"/>
      </w:pPr>
      <w:r>
        <w:t xml:space="preserve">................................... .....................   </w:t>
      </w:r>
      <w:r>
        <w:br/>
        <w:t xml:space="preserve">                   (podpis)</w:t>
      </w:r>
    </w:p>
    <w:p w14:paraId="05CD1AE9" w14:textId="77777777" w:rsidR="00833687" w:rsidRDefault="00833687" w:rsidP="008336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8E040F" w14:textId="77777777" w:rsidR="00833687" w:rsidRDefault="00833687" w:rsidP="00833687"/>
    <w:p w14:paraId="55277AD2" w14:textId="77FB3383" w:rsidR="00833687" w:rsidRDefault="00833687"/>
    <w:p w14:paraId="7AF42F4F" w14:textId="04C7DA52" w:rsidR="00833687" w:rsidRDefault="00833687"/>
    <w:p w14:paraId="020F2F92" w14:textId="1BA094DC" w:rsidR="00833687" w:rsidRDefault="00833687"/>
    <w:p w14:paraId="7A7B84D4" w14:textId="6FA39FBD" w:rsidR="00833687" w:rsidRDefault="00833687"/>
    <w:p w14:paraId="7334170F" w14:textId="30658EF7" w:rsidR="00833687" w:rsidRDefault="00833687"/>
    <w:p w14:paraId="432A5E97" w14:textId="4B7B9DEC" w:rsidR="00833687" w:rsidRDefault="00833687"/>
    <w:p w14:paraId="6066431F" w14:textId="4E29D4AD" w:rsidR="00833687" w:rsidRDefault="00833687"/>
    <w:p w14:paraId="35D0D793" w14:textId="27EAFD5E" w:rsidR="00833687" w:rsidRDefault="00833687"/>
    <w:p w14:paraId="7D06C641" w14:textId="07F093EB" w:rsidR="00833687" w:rsidRDefault="00833687"/>
    <w:p w14:paraId="16F92257" w14:textId="6748BCC4" w:rsidR="00833687" w:rsidRDefault="00833687"/>
    <w:p w14:paraId="4E7EE4A6" w14:textId="77777777" w:rsidR="00833687" w:rsidRDefault="00833687" w:rsidP="00833687">
      <w:pPr>
        <w:spacing w:before="7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Załącznik</w:t>
      </w:r>
      <w:r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nr 8</w:t>
      </w:r>
    </w:p>
    <w:p w14:paraId="751699D4" w14:textId="0618B22F" w:rsidR="00833687" w:rsidRDefault="00833687" w:rsidP="00833687">
      <w:pPr>
        <w:spacing w:before="9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Standardów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Ochrony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Małoletnich</w:t>
      </w:r>
    </w:p>
    <w:p w14:paraId="7C785B82" w14:textId="305B9166" w:rsidR="00833687" w:rsidRDefault="00833687" w:rsidP="00833687">
      <w:pPr>
        <w:spacing w:before="97"/>
        <w:rPr>
          <w:rFonts w:ascii="Times New Roman" w:hAnsi="Times New Roman" w:cs="Times New Roman"/>
          <w:i/>
          <w:sz w:val="24"/>
          <w:szCs w:val="24"/>
        </w:rPr>
      </w:pPr>
    </w:p>
    <w:p w14:paraId="0016E8D9" w14:textId="77777777" w:rsidR="0074756A" w:rsidRDefault="00833687" w:rsidP="00833687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 xml:space="preserve">OŚWIADCZENIE </w:t>
      </w:r>
      <w:r w:rsidR="0074756A">
        <w:rPr>
          <w:b/>
        </w:rPr>
        <w:t xml:space="preserve"> NAUCZYCIELI I PRACOWNIKÓW </w:t>
      </w:r>
    </w:p>
    <w:p w14:paraId="413D295A" w14:textId="1A457BB5" w:rsidR="0074756A" w:rsidRDefault="00833687" w:rsidP="0074756A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>O ZAPOZNANIU SIĘ Z OBOWIĄZUJĄCYMI</w:t>
      </w:r>
    </w:p>
    <w:p w14:paraId="43E5C39B" w14:textId="2635C16E" w:rsidR="00833687" w:rsidRPr="0074756A" w:rsidRDefault="00833687" w:rsidP="0074756A">
      <w:pPr>
        <w:pStyle w:val="Tekstpodstawowy"/>
        <w:spacing w:line="360" w:lineRule="auto"/>
        <w:jc w:val="center"/>
        <w:rPr>
          <w:b/>
        </w:rPr>
      </w:pPr>
      <w:r>
        <w:rPr>
          <w:b/>
        </w:rPr>
        <w:t xml:space="preserve"> STANDARDAMI OCHRONY MAŁOLETNICH</w:t>
      </w:r>
    </w:p>
    <w:p w14:paraId="00A22F20" w14:textId="77777777" w:rsidR="00833687" w:rsidRDefault="00833687" w:rsidP="00833687">
      <w:pPr>
        <w:pStyle w:val="Tekstpodstawowy"/>
        <w:spacing w:line="360" w:lineRule="auto"/>
        <w:jc w:val="both"/>
        <w:rPr>
          <w:spacing w:val="-3"/>
        </w:rPr>
      </w:pPr>
    </w:p>
    <w:p w14:paraId="64FF0004" w14:textId="35AB093F" w:rsidR="00833687" w:rsidRPr="00833687" w:rsidRDefault="00833687" w:rsidP="00833687">
      <w:pPr>
        <w:pStyle w:val="Tekstpodstawowy"/>
        <w:spacing w:line="360" w:lineRule="auto"/>
        <w:jc w:val="both"/>
        <w:rPr>
          <w:spacing w:val="-3"/>
        </w:rPr>
      </w:pPr>
      <w:r>
        <w:rPr>
          <w:spacing w:val="-3"/>
        </w:rPr>
        <w:t xml:space="preserve">        Oświadczam, że zapoznałam/em się ze „Standardami Ochrony Małoletnich” stosowanymi </w:t>
      </w:r>
      <w:r>
        <w:rPr>
          <w:spacing w:val="-3"/>
        </w:rPr>
        <w:br/>
        <w:t xml:space="preserve">w Szkole Podstawowej im. Świętokrzyskich Partyzantów AK w Wielkiej Wsi </w:t>
      </w:r>
      <w:r>
        <w:t>i zobowiązuję się do ich przestrzegania.</w:t>
      </w:r>
    </w:p>
    <w:tbl>
      <w:tblPr>
        <w:tblStyle w:val="Tabela-Siatka"/>
        <w:tblW w:w="9127" w:type="dxa"/>
        <w:tblLook w:val="04A0" w:firstRow="1" w:lastRow="0" w:firstColumn="1" w:lastColumn="0" w:noHBand="0" w:noVBand="1"/>
      </w:tblPr>
      <w:tblGrid>
        <w:gridCol w:w="504"/>
        <w:gridCol w:w="3184"/>
        <w:gridCol w:w="2133"/>
        <w:gridCol w:w="3306"/>
      </w:tblGrid>
      <w:tr w:rsidR="00833687" w14:paraId="2ED24C0B" w14:textId="77777777" w:rsidTr="0074756A">
        <w:tc>
          <w:tcPr>
            <w:tcW w:w="493" w:type="dxa"/>
          </w:tcPr>
          <w:p w14:paraId="6C529491" w14:textId="3266C3B0" w:rsidR="00833687" w:rsidRPr="00833687" w:rsidRDefault="00833687" w:rsidP="0083368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3687">
              <w:rPr>
                <w:rFonts w:ascii="Times New Roman" w:hAnsi="Times New Roman" w:cs="Times New Roman"/>
                <w:i/>
              </w:rPr>
              <w:t>Lp.</w:t>
            </w:r>
          </w:p>
        </w:tc>
        <w:tc>
          <w:tcPr>
            <w:tcW w:w="3188" w:type="dxa"/>
          </w:tcPr>
          <w:p w14:paraId="371A6B06" w14:textId="07974ED9" w:rsidR="00833687" w:rsidRPr="00833687" w:rsidRDefault="00833687" w:rsidP="0083368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3687">
              <w:rPr>
                <w:rFonts w:ascii="Times New Roman" w:hAnsi="Times New Roman" w:cs="Times New Roman"/>
                <w:i/>
              </w:rPr>
              <w:t>Imię i nazwisko</w:t>
            </w:r>
          </w:p>
        </w:tc>
        <w:tc>
          <w:tcPr>
            <w:tcW w:w="2136" w:type="dxa"/>
          </w:tcPr>
          <w:p w14:paraId="0B8891D6" w14:textId="0548D4D0" w:rsidR="00833687" w:rsidRPr="00833687" w:rsidRDefault="00833687" w:rsidP="0083368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3687">
              <w:rPr>
                <w:rFonts w:ascii="Times New Roman" w:hAnsi="Times New Roman" w:cs="Times New Roman"/>
                <w:i/>
              </w:rPr>
              <w:t>Data</w:t>
            </w:r>
          </w:p>
        </w:tc>
        <w:tc>
          <w:tcPr>
            <w:tcW w:w="3310" w:type="dxa"/>
          </w:tcPr>
          <w:p w14:paraId="114F6B41" w14:textId="60B40D0A" w:rsidR="00833687" w:rsidRPr="00833687" w:rsidRDefault="00833687" w:rsidP="0083368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3687">
              <w:rPr>
                <w:rFonts w:ascii="Times New Roman" w:hAnsi="Times New Roman" w:cs="Times New Roman"/>
                <w:i/>
              </w:rPr>
              <w:t>Podpis</w:t>
            </w:r>
          </w:p>
        </w:tc>
      </w:tr>
      <w:tr w:rsidR="00833687" w14:paraId="29F0E16D" w14:textId="77777777" w:rsidTr="0074756A">
        <w:tc>
          <w:tcPr>
            <w:tcW w:w="493" w:type="dxa"/>
          </w:tcPr>
          <w:p w14:paraId="54BC1B03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F6513D6" w14:textId="77777777" w:rsidR="00833687" w:rsidRDefault="00833687"/>
        </w:tc>
        <w:tc>
          <w:tcPr>
            <w:tcW w:w="2136" w:type="dxa"/>
          </w:tcPr>
          <w:p w14:paraId="73B6D919" w14:textId="77777777" w:rsidR="00833687" w:rsidRDefault="00833687"/>
        </w:tc>
        <w:tc>
          <w:tcPr>
            <w:tcW w:w="3310" w:type="dxa"/>
          </w:tcPr>
          <w:p w14:paraId="48B3848D" w14:textId="77777777" w:rsidR="00833687" w:rsidRDefault="00833687"/>
        </w:tc>
      </w:tr>
      <w:tr w:rsidR="00833687" w14:paraId="352B3596" w14:textId="77777777" w:rsidTr="0074756A">
        <w:tc>
          <w:tcPr>
            <w:tcW w:w="493" w:type="dxa"/>
          </w:tcPr>
          <w:p w14:paraId="1904E206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B5FC855" w14:textId="77777777" w:rsidR="00833687" w:rsidRDefault="00833687"/>
        </w:tc>
        <w:tc>
          <w:tcPr>
            <w:tcW w:w="2136" w:type="dxa"/>
          </w:tcPr>
          <w:p w14:paraId="54956202" w14:textId="77777777" w:rsidR="00833687" w:rsidRDefault="00833687"/>
        </w:tc>
        <w:tc>
          <w:tcPr>
            <w:tcW w:w="3310" w:type="dxa"/>
          </w:tcPr>
          <w:p w14:paraId="01DDCDC2" w14:textId="77777777" w:rsidR="00833687" w:rsidRDefault="00833687"/>
        </w:tc>
      </w:tr>
      <w:tr w:rsidR="00833687" w14:paraId="310DEFD7" w14:textId="77777777" w:rsidTr="0074756A">
        <w:tc>
          <w:tcPr>
            <w:tcW w:w="493" w:type="dxa"/>
          </w:tcPr>
          <w:p w14:paraId="55B3987B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5ED811F" w14:textId="77777777" w:rsidR="00833687" w:rsidRDefault="00833687"/>
        </w:tc>
        <w:tc>
          <w:tcPr>
            <w:tcW w:w="2136" w:type="dxa"/>
          </w:tcPr>
          <w:p w14:paraId="637F6551" w14:textId="77777777" w:rsidR="00833687" w:rsidRDefault="00833687"/>
        </w:tc>
        <w:tc>
          <w:tcPr>
            <w:tcW w:w="3310" w:type="dxa"/>
          </w:tcPr>
          <w:p w14:paraId="295EB336" w14:textId="77777777" w:rsidR="00833687" w:rsidRDefault="00833687"/>
        </w:tc>
      </w:tr>
      <w:tr w:rsidR="00833687" w14:paraId="74E3AB02" w14:textId="77777777" w:rsidTr="0074756A">
        <w:tc>
          <w:tcPr>
            <w:tcW w:w="493" w:type="dxa"/>
          </w:tcPr>
          <w:p w14:paraId="7EB6E10B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8E47050" w14:textId="77777777" w:rsidR="00833687" w:rsidRDefault="00833687"/>
        </w:tc>
        <w:tc>
          <w:tcPr>
            <w:tcW w:w="2136" w:type="dxa"/>
          </w:tcPr>
          <w:p w14:paraId="7EB576B7" w14:textId="77777777" w:rsidR="00833687" w:rsidRDefault="00833687"/>
        </w:tc>
        <w:tc>
          <w:tcPr>
            <w:tcW w:w="3310" w:type="dxa"/>
          </w:tcPr>
          <w:p w14:paraId="12983987" w14:textId="77777777" w:rsidR="00833687" w:rsidRDefault="00833687"/>
        </w:tc>
      </w:tr>
      <w:tr w:rsidR="00833687" w14:paraId="7820C62E" w14:textId="77777777" w:rsidTr="0074756A">
        <w:tc>
          <w:tcPr>
            <w:tcW w:w="493" w:type="dxa"/>
          </w:tcPr>
          <w:p w14:paraId="5D246A0E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59057E84" w14:textId="77777777" w:rsidR="00833687" w:rsidRDefault="00833687"/>
        </w:tc>
        <w:tc>
          <w:tcPr>
            <w:tcW w:w="2136" w:type="dxa"/>
          </w:tcPr>
          <w:p w14:paraId="42D36937" w14:textId="77777777" w:rsidR="00833687" w:rsidRDefault="00833687"/>
        </w:tc>
        <w:tc>
          <w:tcPr>
            <w:tcW w:w="3310" w:type="dxa"/>
          </w:tcPr>
          <w:p w14:paraId="437845F6" w14:textId="77777777" w:rsidR="00833687" w:rsidRDefault="00833687"/>
        </w:tc>
      </w:tr>
      <w:tr w:rsidR="00833687" w14:paraId="10457BE1" w14:textId="77777777" w:rsidTr="0074756A">
        <w:tc>
          <w:tcPr>
            <w:tcW w:w="493" w:type="dxa"/>
          </w:tcPr>
          <w:p w14:paraId="1C5FCE6C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227EB484" w14:textId="77777777" w:rsidR="00833687" w:rsidRDefault="00833687"/>
        </w:tc>
        <w:tc>
          <w:tcPr>
            <w:tcW w:w="2136" w:type="dxa"/>
          </w:tcPr>
          <w:p w14:paraId="71DFF707" w14:textId="77777777" w:rsidR="00833687" w:rsidRDefault="00833687"/>
        </w:tc>
        <w:tc>
          <w:tcPr>
            <w:tcW w:w="3310" w:type="dxa"/>
          </w:tcPr>
          <w:p w14:paraId="3814C7E5" w14:textId="77777777" w:rsidR="00833687" w:rsidRDefault="00833687"/>
        </w:tc>
      </w:tr>
      <w:tr w:rsidR="00833687" w14:paraId="40F07D1D" w14:textId="77777777" w:rsidTr="0074756A">
        <w:tc>
          <w:tcPr>
            <w:tcW w:w="493" w:type="dxa"/>
          </w:tcPr>
          <w:p w14:paraId="54AE187D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35EE64A1" w14:textId="77777777" w:rsidR="00833687" w:rsidRDefault="00833687"/>
        </w:tc>
        <w:tc>
          <w:tcPr>
            <w:tcW w:w="2136" w:type="dxa"/>
          </w:tcPr>
          <w:p w14:paraId="15973993" w14:textId="77777777" w:rsidR="00833687" w:rsidRDefault="00833687"/>
        </w:tc>
        <w:tc>
          <w:tcPr>
            <w:tcW w:w="3310" w:type="dxa"/>
          </w:tcPr>
          <w:p w14:paraId="65888202" w14:textId="77777777" w:rsidR="00833687" w:rsidRDefault="00833687"/>
        </w:tc>
      </w:tr>
      <w:tr w:rsidR="00833687" w14:paraId="5562D17E" w14:textId="77777777" w:rsidTr="0074756A">
        <w:tc>
          <w:tcPr>
            <w:tcW w:w="493" w:type="dxa"/>
          </w:tcPr>
          <w:p w14:paraId="0753B45A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313A9A77" w14:textId="77777777" w:rsidR="00833687" w:rsidRDefault="00833687" w:rsidP="00604F43"/>
        </w:tc>
        <w:tc>
          <w:tcPr>
            <w:tcW w:w="2136" w:type="dxa"/>
          </w:tcPr>
          <w:p w14:paraId="3044A2CB" w14:textId="77777777" w:rsidR="00833687" w:rsidRDefault="00833687" w:rsidP="00604F43"/>
        </w:tc>
        <w:tc>
          <w:tcPr>
            <w:tcW w:w="3310" w:type="dxa"/>
          </w:tcPr>
          <w:p w14:paraId="54261E3C" w14:textId="77777777" w:rsidR="00833687" w:rsidRDefault="00833687" w:rsidP="00604F43"/>
        </w:tc>
      </w:tr>
      <w:tr w:rsidR="00833687" w14:paraId="26AE7B1E" w14:textId="77777777" w:rsidTr="0074756A">
        <w:tc>
          <w:tcPr>
            <w:tcW w:w="493" w:type="dxa"/>
          </w:tcPr>
          <w:p w14:paraId="4B0BA59D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8DD65E2" w14:textId="77777777" w:rsidR="00833687" w:rsidRDefault="00833687" w:rsidP="00604F43"/>
        </w:tc>
        <w:tc>
          <w:tcPr>
            <w:tcW w:w="2136" w:type="dxa"/>
          </w:tcPr>
          <w:p w14:paraId="009A4D85" w14:textId="77777777" w:rsidR="00833687" w:rsidRDefault="00833687" w:rsidP="00604F43"/>
        </w:tc>
        <w:tc>
          <w:tcPr>
            <w:tcW w:w="3310" w:type="dxa"/>
          </w:tcPr>
          <w:p w14:paraId="3A9CA68E" w14:textId="77777777" w:rsidR="00833687" w:rsidRDefault="00833687" w:rsidP="00604F43"/>
        </w:tc>
      </w:tr>
      <w:tr w:rsidR="00833687" w14:paraId="443785A6" w14:textId="77777777" w:rsidTr="0074756A">
        <w:tc>
          <w:tcPr>
            <w:tcW w:w="493" w:type="dxa"/>
          </w:tcPr>
          <w:p w14:paraId="0EB5F190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7500D59C" w14:textId="77777777" w:rsidR="00833687" w:rsidRDefault="00833687" w:rsidP="00604F43"/>
        </w:tc>
        <w:tc>
          <w:tcPr>
            <w:tcW w:w="2136" w:type="dxa"/>
          </w:tcPr>
          <w:p w14:paraId="3C0FB9A2" w14:textId="77777777" w:rsidR="00833687" w:rsidRDefault="00833687" w:rsidP="00604F43"/>
        </w:tc>
        <w:tc>
          <w:tcPr>
            <w:tcW w:w="3310" w:type="dxa"/>
          </w:tcPr>
          <w:p w14:paraId="42514E59" w14:textId="77777777" w:rsidR="00833687" w:rsidRDefault="00833687" w:rsidP="00604F43"/>
        </w:tc>
      </w:tr>
      <w:tr w:rsidR="00833687" w14:paraId="2E67A765" w14:textId="77777777" w:rsidTr="0074756A">
        <w:tc>
          <w:tcPr>
            <w:tcW w:w="493" w:type="dxa"/>
          </w:tcPr>
          <w:p w14:paraId="210EF890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56627C2F" w14:textId="77777777" w:rsidR="00833687" w:rsidRDefault="00833687" w:rsidP="00604F43"/>
        </w:tc>
        <w:tc>
          <w:tcPr>
            <w:tcW w:w="2136" w:type="dxa"/>
          </w:tcPr>
          <w:p w14:paraId="1B43090B" w14:textId="77777777" w:rsidR="00833687" w:rsidRDefault="00833687" w:rsidP="00604F43"/>
        </w:tc>
        <w:tc>
          <w:tcPr>
            <w:tcW w:w="3310" w:type="dxa"/>
          </w:tcPr>
          <w:p w14:paraId="75BEA909" w14:textId="77777777" w:rsidR="00833687" w:rsidRDefault="00833687" w:rsidP="00604F43"/>
        </w:tc>
      </w:tr>
      <w:tr w:rsidR="00833687" w14:paraId="1E1E7F36" w14:textId="77777777" w:rsidTr="0074756A">
        <w:tc>
          <w:tcPr>
            <w:tcW w:w="493" w:type="dxa"/>
          </w:tcPr>
          <w:p w14:paraId="598DA189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297AE86D" w14:textId="77777777" w:rsidR="00833687" w:rsidRDefault="00833687" w:rsidP="00604F43"/>
        </w:tc>
        <w:tc>
          <w:tcPr>
            <w:tcW w:w="2136" w:type="dxa"/>
          </w:tcPr>
          <w:p w14:paraId="6B336766" w14:textId="77777777" w:rsidR="00833687" w:rsidRDefault="00833687" w:rsidP="00604F43"/>
        </w:tc>
        <w:tc>
          <w:tcPr>
            <w:tcW w:w="3310" w:type="dxa"/>
          </w:tcPr>
          <w:p w14:paraId="2E12B109" w14:textId="77777777" w:rsidR="00833687" w:rsidRDefault="00833687" w:rsidP="00604F43"/>
        </w:tc>
      </w:tr>
      <w:tr w:rsidR="00833687" w14:paraId="6FE9FC0C" w14:textId="77777777" w:rsidTr="0074756A">
        <w:tc>
          <w:tcPr>
            <w:tcW w:w="493" w:type="dxa"/>
          </w:tcPr>
          <w:p w14:paraId="13030566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75F2D82B" w14:textId="77777777" w:rsidR="00833687" w:rsidRDefault="00833687" w:rsidP="00604F43"/>
        </w:tc>
        <w:tc>
          <w:tcPr>
            <w:tcW w:w="2136" w:type="dxa"/>
          </w:tcPr>
          <w:p w14:paraId="005BD9B8" w14:textId="77777777" w:rsidR="00833687" w:rsidRDefault="00833687" w:rsidP="00604F43"/>
        </w:tc>
        <w:tc>
          <w:tcPr>
            <w:tcW w:w="3310" w:type="dxa"/>
          </w:tcPr>
          <w:p w14:paraId="5EBC1121" w14:textId="77777777" w:rsidR="00833687" w:rsidRDefault="00833687" w:rsidP="00604F43"/>
        </w:tc>
      </w:tr>
      <w:tr w:rsidR="00833687" w14:paraId="532C7F30" w14:textId="77777777" w:rsidTr="0074756A">
        <w:tc>
          <w:tcPr>
            <w:tcW w:w="493" w:type="dxa"/>
          </w:tcPr>
          <w:p w14:paraId="7E775782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3651FDF" w14:textId="77777777" w:rsidR="00833687" w:rsidRDefault="00833687" w:rsidP="00604F43"/>
        </w:tc>
        <w:tc>
          <w:tcPr>
            <w:tcW w:w="2136" w:type="dxa"/>
          </w:tcPr>
          <w:p w14:paraId="19847B6A" w14:textId="77777777" w:rsidR="00833687" w:rsidRDefault="00833687" w:rsidP="00604F43"/>
        </w:tc>
        <w:tc>
          <w:tcPr>
            <w:tcW w:w="3310" w:type="dxa"/>
          </w:tcPr>
          <w:p w14:paraId="0A7F5D57" w14:textId="77777777" w:rsidR="00833687" w:rsidRDefault="00833687" w:rsidP="00604F43"/>
        </w:tc>
      </w:tr>
      <w:tr w:rsidR="00833687" w14:paraId="70D7E0F1" w14:textId="77777777" w:rsidTr="0074756A">
        <w:tc>
          <w:tcPr>
            <w:tcW w:w="493" w:type="dxa"/>
          </w:tcPr>
          <w:p w14:paraId="6D183132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5424466C" w14:textId="77777777" w:rsidR="00833687" w:rsidRDefault="00833687" w:rsidP="00604F43"/>
        </w:tc>
        <w:tc>
          <w:tcPr>
            <w:tcW w:w="2136" w:type="dxa"/>
          </w:tcPr>
          <w:p w14:paraId="0EAE6F6F" w14:textId="77777777" w:rsidR="00833687" w:rsidRDefault="00833687" w:rsidP="00604F43"/>
        </w:tc>
        <w:tc>
          <w:tcPr>
            <w:tcW w:w="3310" w:type="dxa"/>
          </w:tcPr>
          <w:p w14:paraId="54F5B2C4" w14:textId="77777777" w:rsidR="00833687" w:rsidRDefault="00833687" w:rsidP="00604F43"/>
        </w:tc>
      </w:tr>
      <w:tr w:rsidR="00833687" w14:paraId="17D8894B" w14:textId="77777777" w:rsidTr="0074756A">
        <w:tc>
          <w:tcPr>
            <w:tcW w:w="493" w:type="dxa"/>
          </w:tcPr>
          <w:p w14:paraId="24DD724B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5E765AB8" w14:textId="77777777" w:rsidR="00833687" w:rsidRDefault="00833687" w:rsidP="00604F43"/>
        </w:tc>
        <w:tc>
          <w:tcPr>
            <w:tcW w:w="2136" w:type="dxa"/>
          </w:tcPr>
          <w:p w14:paraId="7D833CE0" w14:textId="77777777" w:rsidR="00833687" w:rsidRDefault="00833687" w:rsidP="00604F43"/>
        </w:tc>
        <w:tc>
          <w:tcPr>
            <w:tcW w:w="3310" w:type="dxa"/>
          </w:tcPr>
          <w:p w14:paraId="2EC35D21" w14:textId="77777777" w:rsidR="00833687" w:rsidRDefault="00833687" w:rsidP="00604F43"/>
        </w:tc>
      </w:tr>
      <w:tr w:rsidR="00833687" w14:paraId="6CBD2DAD" w14:textId="77777777" w:rsidTr="0074756A">
        <w:tc>
          <w:tcPr>
            <w:tcW w:w="493" w:type="dxa"/>
          </w:tcPr>
          <w:p w14:paraId="6917AE9A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C92382A" w14:textId="77777777" w:rsidR="00833687" w:rsidRDefault="00833687" w:rsidP="00604F43"/>
        </w:tc>
        <w:tc>
          <w:tcPr>
            <w:tcW w:w="2136" w:type="dxa"/>
          </w:tcPr>
          <w:p w14:paraId="20818484" w14:textId="77777777" w:rsidR="00833687" w:rsidRDefault="00833687" w:rsidP="00604F43"/>
        </w:tc>
        <w:tc>
          <w:tcPr>
            <w:tcW w:w="3310" w:type="dxa"/>
          </w:tcPr>
          <w:p w14:paraId="23C58CF4" w14:textId="77777777" w:rsidR="00833687" w:rsidRDefault="00833687" w:rsidP="00604F43"/>
        </w:tc>
      </w:tr>
      <w:tr w:rsidR="00833687" w14:paraId="12065720" w14:textId="77777777" w:rsidTr="0074756A">
        <w:tc>
          <w:tcPr>
            <w:tcW w:w="493" w:type="dxa"/>
          </w:tcPr>
          <w:p w14:paraId="308E392A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5B33C8B6" w14:textId="77777777" w:rsidR="00833687" w:rsidRDefault="00833687" w:rsidP="00604F43"/>
        </w:tc>
        <w:tc>
          <w:tcPr>
            <w:tcW w:w="2136" w:type="dxa"/>
          </w:tcPr>
          <w:p w14:paraId="6CA7E0C1" w14:textId="77777777" w:rsidR="00833687" w:rsidRDefault="00833687" w:rsidP="00604F43"/>
        </w:tc>
        <w:tc>
          <w:tcPr>
            <w:tcW w:w="3310" w:type="dxa"/>
          </w:tcPr>
          <w:p w14:paraId="7F6648DE" w14:textId="77777777" w:rsidR="00833687" w:rsidRDefault="00833687" w:rsidP="00604F43"/>
        </w:tc>
      </w:tr>
      <w:tr w:rsidR="00833687" w14:paraId="1E33DF54" w14:textId="77777777" w:rsidTr="0074756A">
        <w:tc>
          <w:tcPr>
            <w:tcW w:w="493" w:type="dxa"/>
          </w:tcPr>
          <w:p w14:paraId="18491E73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821E19E" w14:textId="77777777" w:rsidR="00833687" w:rsidRDefault="00833687" w:rsidP="00604F43"/>
        </w:tc>
        <w:tc>
          <w:tcPr>
            <w:tcW w:w="2136" w:type="dxa"/>
          </w:tcPr>
          <w:p w14:paraId="56D93AF2" w14:textId="77777777" w:rsidR="00833687" w:rsidRDefault="00833687" w:rsidP="00604F43"/>
        </w:tc>
        <w:tc>
          <w:tcPr>
            <w:tcW w:w="3310" w:type="dxa"/>
          </w:tcPr>
          <w:p w14:paraId="66B739DE" w14:textId="77777777" w:rsidR="00833687" w:rsidRDefault="00833687" w:rsidP="00604F43"/>
        </w:tc>
      </w:tr>
      <w:tr w:rsidR="00833687" w14:paraId="0DB9D6F3" w14:textId="77777777" w:rsidTr="0074756A">
        <w:tc>
          <w:tcPr>
            <w:tcW w:w="493" w:type="dxa"/>
          </w:tcPr>
          <w:p w14:paraId="470B5FA6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A613DBF" w14:textId="77777777" w:rsidR="00833687" w:rsidRDefault="00833687" w:rsidP="00604F43"/>
        </w:tc>
        <w:tc>
          <w:tcPr>
            <w:tcW w:w="2136" w:type="dxa"/>
          </w:tcPr>
          <w:p w14:paraId="1F8A8515" w14:textId="77777777" w:rsidR="00833687" w:rsidRDefault="00833687" w:rsidP="00604F43"/>
        </w:tc>
        <w:tc>
          <w:tcPr>
            <w:tcW w:w="3310" w:type="dxa"/>
          </w:tcPr>
          <w:p w14:paraId="20202F0D" w14:textId="77777777" w:rsidR="00833687" w:rsidRDefault="00833687" w:rsidP="00604F43"/>
        </w:tc>
      </w:tr>
      <w:tr w:rsidR="00833687" w14:paraId="108D9F14" w14:textId="77777777" w:rsidTr="0074756A">
        <w:tc>
          <w:tcPr>
            <w:tcW w:w="493" w:type="dxa"/>
          </w:tcPr>
          <w:p w14:paraId="2D77D7DC" w14:textId="77777777" w:rsidR="00833687" w:rsidRDefault="00833687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9A0D382" w14:textId="77777777" w:rsidR="00833687" w:rsidRDefault="00833687" w:rsidP="00604F43"/>
        </w:tc>
        <w:tc>
          <w:tcPr>
            <w:tcW w:w="2136" w:type="dxa"/>
          </w:tcPr>
          <w:p w14:paraId="59DF1218" w14:textId="77777777" w:rsidR="00833687" w:rsidRDefault="00833687" w:rsidP="00604F43"/>
        </w:tc>
        <w:tc>
          <w:tcPr>
            <w:tcW w:w="3310" w:type="dxa"/>
          </w:tcPr>
          <w:p w14:paraId="5DC603D3" w14:textId="77777777" w:rsidR="00833687" w:rsidRDefault="00833687" w:rsidP="00604F43"/>
        </w:tc>
      </w:tr>
      <w:tr w:rsidR="0074756A" w14:paraId="5DB040FF" w14:textId="77777777" w:rsidTr="0074756A">
        <w:tc>
          <w:tcPr>
            <w:tcW w:w="493" w:type="dxa"/>
          </w:tcPr>
          <w:p w14:paraId="774A52F4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795D4B1B" w14:textId="77777777" w:rsidR="0074756A" w:rsidRDefault="0074756A" w:rsidP="00604F43"/>
        </w:tc>
        <w:tc>
          <w:tcPr>
            <w:tcW w:w="2136" w:type="dxa"/>
          </w:tcPr>
          <w:p w14:paraId="0B173D61" w14:textId="77777777" w:rsidR="0074756A" w:rsidRDefault="0074756A" w:rsidP="00604F43"/>
        </w:tc>
        <w:tc>
          <w:tcPr>
            <w:tcW w:w="3310" w:type="dxa"/>
          </w:tcPr>
          <w:p w14:paraId="159A5B60" w14:textId="77777777" w:rsidR="0074756A" w:rsidRDefault="0074756A" w:rsidP="00604F43"/>
        </w:tc>
      </w:tr>
      <w:tr w:rsidR="0074756A" w14:paraId="0D6F11CE" w14:textId="77777777" w:rsidTr="0074756A">
        <w:tc>
          <w:tcPr>
            <w:tcW w:w="493" w:type="dxa"/>
          </w:tcPr>
          <w:p w14:paraId="4DBA6FA5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0459F432" w14:textId="77777777" w:rsidR="0074756A" w:rsidRDefault="0074756A" w:rsidP="00604F43"/>
        </w:tc>
        <w:tc>
          <w:tcPr>
            <w:tcW w:w="2136" w:type="dxa"/>
          </w:tcPr>
          <w:p w14:paraId="09F9E12F" w14:textId="77777777" w:rsidR="0074756A" w:rsidRDefault="0074756A" w:rsidP="00604F43"/>
        </w:tc>
        <w:tc>
          <w:tcPr>
            <w:tcW w:w="3310" w:type="dxa"/>
          </w:tcPr>
          <w:p w14:paraId="52407255" w14:textId="77777777" w:rsidR="0074756A" w:rsidRDefault="0074756A" w:rsidP="00604F43"/>
        </w:tc>
      </w:tr>
      <w:tr w:rsidR="0074756A" w14:paraId="7010BFE8" w14:textId="77777777" w:rsidTr="0074756A">
        <w:tc>
          <w:tcPr>
            <w:tcW w:w="493" w:type="dxa"/>
          </w:tcPr>
          <w:p w14:paraId="790AC707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2D82446A" w14:textId="77777777" w:rsidR="0074756A" w:rsidRDefault="0074756A" w:rsidP="00604F43"/>
        </w:tc>
        <w:tc>
          <w:tcPr>
            <w:tcW w:w="2136" w:type="dxa"/>
          </w:tcPr>
          <w:p w14:paraId="79876D7F" w14:textId="77777777" w:rsidR="0074756A" w:rsidRDefault="0074756A" w:rsidP="00604F43"/>
        </w:tc>
        <w:tc>
          <w:tcPr>
            <w:tcW w:w="3310" w:type="dxa"/>
          </w:tcPr>
          <w:p w14:paraId="5B809CEB" w14:textId="77777777" w:rsidR="0074756A" w:rsidRDefault="0074756A" w:rsidP="00604F43"/>
        </w:tc>
      </w:tr>
      <w:tr w:rsidR="0074756A" w14:paraId="6D7CD108" w14:textId="77777777" w:rsidTr="0074756A">
        <w:tc>
          <w:tcPr>
            <w:tcW w:w="493" w:type="dxa"/>
          </w:tcPr>
          <w:p w14:paraId="4D9F0DA2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9DADE7C" w14:textId="77777777" w:rsidR="0074756A" w:rsidRDefault="0074756A" w:rsidP="00604F43"/>
        </w:tc>
        <w:tc>
          <w:tcPr>
            <w:tcW w:w="2136" w:type="dxa"/>
          </w:tcPr>
          <w:p w14:paraId="0C9624B3" w14:textId="77777777" w:rsidR="0074756A" w:rsidRDefault="0074756A" w:rsidP="00604F43"/>
        </w:tc>
        <w:tc>
          <w:tcPr>
            <w:tcW w:w="3310" w:type="dxa"/>
          </w:tcPr>
          <w:p w14:paraId="770A9ED9" w14:textId="77777777" w:rsidR="0074756A" w:rsidRDefault="0074756A" w:rsidP="00604F43"/>
        </w:tc>
      </w:tr>
      <w:tr w:rsidR="0074756A" w14:paraId="6069C801" w14:textId="77777777" w:rsidTr="0074756A">
        <w:tc>
          <w:tcPr>
            <w:tcW w:w="493" w:type="dxa"/>
          </w:tcPr>
          <w:p w14:paraId="686C16D1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5B433F5" w14:textId="77777777" w:rsidR="0074756A" w:rsidRDefault="0074756A" w:rsidP="00604F43"/>
        </w:tc>
        <w:tc>
          <w:tcPr>
            <w:tcW w:w="2136" w:type="dxa"/>
          </w:tcPr>
          <w:p w14:paraId="3D3A044A" w14:textId="77777777" w:rsidR="0074756A" w:rsidRDefault="0074756A" w:rsidP="00604F43"/>
        </w:tc>
        <w:tc>
          <w:tcPr>
            <w:tcW w:w="3310" w:type="dxa"/>
          </w:tcPr>
          <w:p w14:paraId="75C34CE4" w14:textId="77777777" w:rsidR="0074756A" w:rsidRDefault="0074756A" w:rsidP="00604F43"/>
        </w:tc>
      </w:tr>
      <w:tr w:rsidR="0074756A" w14:paraId="4A147D32" w14:textId="77777777" w:rsidTr="0074756A">
        <w:tc>
          <w:tcPr>
            <w:tcW w:w="493" w:type="dxa"/>
          </w:tcPr>
          <w:p w14:paraId="552AADE5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15E1ABB" w14:textId="77777777" w:rsidR="0074756A" w:rsidRDefault="0074756A" w:rsidP="00604F43"/>
        </w:tc>
        <w:tc>
          <w:tcPr>
            <w:tcW w:w="2136" w:type="dxa"/>
          </w:tcPr>
          <w:p w14:paraId="72347164" w14:textId="77777777" w:rsidR="0074756A" w:rsidRDefault="0074756A" w:rsidP="00604F43"/>
        </w:tc>
        <w:tc>
          <w:tcPr>
            <w:tcW w:w="3310" w:type="dxa"/>
          </w:tcPr>
          <w:p w14:paraId="60EEF406" w14:textId="77777777" w:rsidR="0074756A" w:rsidRDefault="0074756A" w:rsidP="00604F43"/>
        </w:tc>
      </w:tr>
      <w:tr w:rsidR="0074756A" w14:paraId="324E2134" w14:textId="77777777" w:rsidTr="0074756A">
        <w:tc>
          <w:tcPr>
            <w:tcW w:w="493" w:type="dxa"/>
          </w:tcPr>
          <w:p w14:paraId="0F13BA0A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02D4C111" w14:textId="77777777" w:rsidR="0074756A" w:rsidRDefault="0074756A" w:rsidP="00604F43"/>
        </w:tc>
        <w:tc>
          <w:tcPr>
            <w:tcW w:w="2136" w:type="dxa"/>
          </w:tcPr>
          <w:p w14:paraId="36FF5BD4" w14:textId="77777777" w:rsidR="0074756A" w:rsidRDefault="0074756A" w:rsidP="00604F43"/>
        </w:tc>
        <w:tc>
          <w:tcPr>
            <w:tcW w:w="3310" w:type="dxa"/>
          </w:tcPr>
          <w:p w14:paraId="7D72A5C3" w14:textId="77777777" w:rsidR="0074756A" w:rsidRDefault="0074756A" w:rsidP="00604F43"/>
        </w:tc>
      </w:tr>
      <w:tr w:rsidR="0074756A" w14:paraId="5C90F5BF" w14:textId="77777777" w:rsidTr="0074756A">
        <w:tc>
          <w:tcPr>
            <w:tcW w:w="493" w:type="dxa"/>
          </w:tcPr>
          <w:p w14:paraId="7A5C8900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B00BF48" w14:textId="77777777" w:rsidR="0074756A" w:rsidRDefault="0074756A" w:rsidP="00604F43"/>
        </w:tc>
        <w:tc>
          <w:tcPr>
            <w:tcW w:w="2136" w:type="dxa"/>
          </w:tcPr>
          <w:p w14:paraId="76B717C7" w14:textId="77777777" w:rsidR="0074756A" w:rsidRDefault="0074756A" w:rsidP="00604F43"/>
        </w:tc>
        <w:tc>
          <w:tcPr>
            <w:tcW w:w="3310" w:type="dxa"/>
          </w:tcPr>
          <w:p w14:paraId="69181956" w14:textId="77777777" w:rsidR="0074756A" w:rsidRDefault="0074756A" w:rsidP="00604F43"/>
        </w:tc>
      </w:tr>
      <w:tr w:rsidR="0074756A" w14:paraId="272045EA" w14:textId="77777777" w:rsidTr="0074756A">
        <w:tc>
          <w:tcPr>
            <w:tcW w:w="493" w:type="dxa"/>
          </w:tcPr>
          <w:p w14:paraId="403083BE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203AE452" w14:textId="77777777" w:rsidR="0074756A" w:rsidRDefault="0074756A" w:rsidP="00604F43"/>
        </w:tc>
        <w:tc>
          <w:tcPr>
            <w:tcW w:w="2136" w:type="dxa"/>
          </w:tcPr>
          <w:p w14:paraId="0E55DE88" w14:textId="77777777" w:rsidR="0074756A" w:rsidRDefault="0074756A" w:rsidP="00604F43"/>
        </w:tc>
        <w:tc>
          <w:tcPr>
            <w:tcW w:w="3310" w:type="dxa"/>
          </w:tcPr>
          <w:p w14:paraId="0F46B87D" w14:textId="77777777" w:rsidR="0074756A" w:rsidRDefault="0074756A" w:rsidP="00604F43"/>
        </w:tc>
      </w:tr>
      <w:tr w:rsidR="0074756A" w14:paraId="6E64E35F" w14:textId="77777777" w:rsidTr="0074756A">
        <w:tc>
          <w:tcPr>
            <w:tcW w:w="493" w:type="dxa"/>
          </w:tcPr>
          <w:p w14:paraId="1C26E5D2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B4B6B87" w14:textId="77777777" w:rsidR="0074756A" w:rsidRDefault="0074756A" w:rsidP="00604F43"/>
        </w:tc>
        <w:tc>
          <w:tcPr>
            <w:tcW w:w="2136" w:type="dxa"/>
          </w:tcPr>
          <w:p w14:paraId="3768E366" w14:textId="77777777" w:rsidR="0074756A" w:rsidRDefault="0074756A" w:rsidP="00604F43"/>
        </w:tc>
        <w:tc>
          <w:tcPr>
            <w:tcW w:w="3310" w:type="dxa"/>
          </w:tcPr>
          <w:p w14:paraId="4DE89339" w14:textId="77777777" w:rsidR="0074756A" w:rsidRDefault="0074756A" w:rsidP="00604F43"/>
        </w:tc>
      </w:tr>
      <w:tr w:rsidR="0074756A" w14:paraId="6A5668DD" w14:textId="77777777" w:rsidTr="0074756A">
        <w:tc>
          <w:tcPr>
            <w:tcW w:w="493" w:type="dxa"/>
          </w:tcPr>
          <w:p w14:paraId="2F73A268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022A4308" w14:textId="77777777" w:rsidR="0074756A" w:rsidRDefault="0074756A" w:rsidP="00604F43"/>
        </w:tc>
        <w:tc>
          <w:tcPr>
            <w:tcW w:w="2136" w:type="dxa"/>
          </w:tcPr>
          <w:p w14:paraId="2A5A35D1" w14:textId="77777777" w:rsidR="0074756A" w:rsidRDefault="0074756A" w:rsidP="00604F43"/>
        </w:tc>
        <w:tc>
          <w:tcPr>
            <w:tcW w:w="3310" w:type="dxa"/>
          </w:tcPr>
          <w:p w14:paraId="61CF5756" w14:textId="77777777" w:rsidR="0074756A" w:rsidRDefault="0074756A" w:rsidP="00604F43"/>
        </w:tc>
      </w:tr>
      <w:tr w:rsidR="0074756A" w14:paraId="44BB777D" w14:textId="77777777" w:rsidTr="0074756A">
        <w:tc>
          <w:tcPr>
            <w:tcW w:w="493" w:type="dxa"/>
          </w:tcPr>
          <w:p w14:paraId="1001D256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30EEDDDF" w14:textId="77777777" w:rsidR="0074756A" w:rsidRDefault="0074756A" w:rsidP="00604F43"/>
        </w:tc>
        <w:tc>
          <w:tcPr>
            <w:tcW w:w="2136" w:type="dxa"/>
          </w:tcPr>
          <w:p w14:paraId="56C2896E" w14:textId="77777777" w:rsidR="0074756A" w:rsidRDefault="0074756A" w:rsidP="00604F43"/>
        </w:tc>
        <w:tc>
          <w:tcPr>
            <w:tcW w:w="3310" w:type="dxa"/>
          </w:tcPr>
          <w:p w14:paraId="001F1D80" w14:textId="77777777" w:rsidR="0074756A" w:rsidRDefault="0074756A" w:rsidP="00604F43"/>
        </w:tc>
      </w:tr>
      <w:tr w:rsidR="0074756A" w14:paraId="054B62C3" w14:textId="77777777" w:rsidTr="0074756A">
        <w:tc>
          <w:tcPr>
            <w:tcW w:w="493" w:type="dxa"/>
          </w:tcPr>
          <w:p w14:paraId="66E3D4E5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D6B3F4A" w14:textId="77777777" w:rsidR="0074756A" w:rsidRDefault="0074756A" w:rsidP="00604F43"/>
        </w:tc>
        <w:tc>
          <w:tcPr>
            <w:tcW w:w="2136" w:type="dxa"/>
          </w:tcPr>
          <w:p w14:paraId="2667DB84" w14:textId="77777777" w:rsidR="0074756A" w:rsidRDefault="0074756A" w:rsidP="00604F43"/>
        </w:tc>
        <w:tc>
          <w:tcPr>
            <w:tcW w:w="3310" w:type="dxa"/>
          </w:tcPr>
          <w:p w14:paraId="795D246D" w14:textId="77777777" w:rsidR="0074756A" w:rsidRDefault="0074756A" w:rsidP="00604F43"/>
        </w:tc>
      </w:tr>
      <w:tr w:rsidR="0074756A" w14:paraId="0D49B9F5" w14:textId="77777777" w:rsidTr="0074756A">
        <w:tc>
          <w:tcPr>
            <w:tcW w:w="493" w:type="dxa"/>
          </w:tcPr>
          <w:p w14:paraId="38187B60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E41F5FB" w14:textId="77777777" w:rsidR="0074756A" w:rsidRDefault="0074756A" w:rsidP="00604F43"/>
        </w:tc>
        <w:tc>
          <w:tcPr>
            <w:tcW w:w="2136" w:type="dxa"/>
          </w:tcPr>
          <w:p w14:paraId="63866B6F" w14:textId="77777777" w:rsidR="0074756A" w:rsidRDefault="0074756A" w:rsidP="00604F43"/>
        </w:tc>
        <w:tc>
          <w:tcPr>
            <w:tcW w:w="3310" w:type="dxa"/>
          </w:tcPr>
          <w:p w14:paraId="36D46594" w14:textId="77777777" w:rsidR="0074756A" w:rsidRDefault="0074756A" w:rsidP="00604F43"/>
        </w:tc>
      </w:tr>
      <w:tr w:rsidR="0074756A" w14:paraId="39B864D1" w14:textId="77777777" w:rsidTr="0074756A">
        <w:tc>
          <w:tcPr>
            <w:tcW w:w="493" w:type="dxa"/>
          </w:tcPr>
          <w:p w14:paraId="606FA1A7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35995F9B" w14:textId="77777777" w:rsidR="0074756A" w:rsidRDefault="0074756A" w:rsidP="00604F43"/>
        </w:tc>
        <w:tc>
          <w:tcPr>
            <w:tcW w:w="2136" w:type="dxa"/>
          </w:tcPr>
          <w:p w14:paraId="57F59247" w14:textId="77777777" w:rsidR="0074756A" w:rsidRDefault="0074756A" w:rsidP="00604F43"/>
        </w:tc>
        <w:tc>
          <w:tcPr>
            <w:tcW w:w="3310" w:type="dxa"/>
          </w:tcPr>
          <w:p w14:paraId="02F986E3" w14:textId="77777777" w:rsidR="0074756A" w:rsidRDefault="0074756A" w:rsidP="00604F43"/>
        </w:tc>
      </w:tr>
      <w:tr w:rsidR="0074756A" w14:paraId="5789FDA9" w14:textId="77777777" w:rsidTr="0074756A">
        <w:tc>
          <w:tcPr>
            <w:tcW w:w="493" w:type="dxa"/>
          </w:tcPr>
          <w:p w14:paraId="7200822A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188E66BE" w14:textId="77777777" w:rsidR="0074756A" w:rsidRDefault="0074756A" w:rsidP="00604F43"/>
        </w:tc>
        <w:tc>
          <w:tcPr>
            <w:tcW w:w="2136" w:type="dxa"/>
          </w:tcPr>
          <w:p w14:paraId="2A0846A4" w14:textId="77777777" w:rsidR="0074756A" w:rsidRDefault="0074756A" w:rsidP="00604F43"/>
        </w:tc>
        <w:tc>
          <w:tcPr>
            <w:tcW w:w="3310" w:type="dxa"/>
          </w:tcPr>
          <w:p w14:paraId="1A8ABD39" w14:textId="77777777" w:rsidR="0074756A" w:rsidRDefault="0074756A" w:rsidP="00604F43"/>
        </w:tc>
      </w:tr>
      <w:tr w:rsidR="0074756A" w14:paraId="1695FE74" w14:textId="77777777" w:rsidTr="0074756A">
        <w:tc>
          <w:tcPr>
            <w:tcW w:w="493" w:type="dxa"/>
          </w:tcPr>
          <w:p w14:paraId="63D520F2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025DDAFB" w14:textId="77777777" w:rsidR="0074756A" w:rsidRDefault="0074756A" w:rsidP="00604F43"/>
        </w:tc>
        <w:tc>
          <w:tcPr>
            <w:tcW w:w="2136" w:type="dxa"/>
          </w:tcPr>
          <w:p w14:paraId="65A67459" w14:textId="77777777" w:rsidR="0074756A" w:rsidRDefault="0074756A" w:rsidP="00604F43"/>
        </w:tc>
        <w:tc>
          <w:tcPr>
            <w:tcW w:w="3310" w:type="dxa"/>
          </w:tcPr>
          <w:p w14:paraId="3DCA57C5" w14:textId="77777777" w:rsidR="0074756A" w:rsidRDefault="0074756A" w:rsidP="00604F43"/>
        </w:tc>
      </w:tr>
      <w:tr w:rsidR="0074756A" w14:paraId="4A5B443C" w14:textId="77777777" w:rsidTr="0074756A">
        <w:tc>
          <w:tcPr>
            <w:tcW w:w="493" w:type="dxa"/>
          </w:tcPr>
          <w:p w14:paraId="134F7279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69E746A0" w14:textId="77777777" w:rsidR="0074756A" w:rsidRDefault="0074756A" w:rsidP="00604F43"/>
        </w:tc>
        <w:tc>
          <w:tcPr>
            <w:tcW w:w="2136" w:type="dxa"/>
          </w:tcPr>
          <w:p w14:paraId="688D4A94" w14:textId="77777777" w:rsidR="0074756A" w:rsidRDefault="0074756A" w:rsidP="00604F43"/>
        </w:tc>
        <w:tc>
          <w:tcPr>
            <w:tcW w:w="3310" w:type="dxa"/>
          </w:tcPr>
          <w:p w14:paraId="0F730388" w14:textId="77777777" w:rsidR="0074756A" w:rsidRDefault="0074756A" w:rsidP="00604F43"/>
        </w:tc>
      </w:tr>
      <w:tr w:rsidR="0074756A" w14:paraId="476C7DD3" w14:textId="77777777" w:rsidTr="0074756A">
        <w:tc>
          <w:tcPr>
            <w:tcW w:w="493" w:type="dxa"/>
          </w:tcPr>
          <w:p w14:paraId="2A5584BF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2DD249C9" w14:textId="77777777" w:rsidR="0074756A" w:rsidRDefault="0074756A" w:rsidP="00604F43"/>
        </w:tc>
        <w:tc>
          <w:tcPr>
            <w:tcW w:w="2136" w:type="dxa"/>
          </w:tcPr>
          <w:p w14:paraId="776578E9" w14:textId="77777777" w:rsidR="0074756A" w:rsidRDefault="0074756A" w:rsidP="00604F43"/>
        </w:tc>
        <w:tc>
          <w:tcPr>
            <w:tcW w:w="3310" w:type="dxa"/>
          </w:tcPr>
          <w:p w14:paraId="0ADC7B22" w14:textId="77777777" w:rsidR="0074756A" w:rsidRDefault="0074756A" w:rsidP="00604F43"/>
        </w:tc>
      </w:tr>
      <w:tr w:rsidR="0074756A" w14:paraId="470FCF87" w14:textId="77777777" w:rsidTr="0074756A">
        <w:tc>
          <w:tcPr>
            <w:tcW w:w="493" w:type="dxa"/>
          </w:tcPr>
          <w:p w14:paraId="2823E384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03DC0CF5" w14:textId="77777777" w:rsidR="0074756A" w:rsidRDefault="0074756A" w:rsidP="00604F43"/>
        </w:tc>
        <w:tc>
          <w:tcPr>
            <w:tcW w:w="2136" w:type="dxa"/>
          </w:tcPr>
          <w:p w14:paraId="2BE9C9DA" w14:textId="77777777" w:rsidR="0074756A" w:rsidRDefault="0074756A" w:rsidP="00604F43"/>
        </w:tc>
        <w:tc>
          <w:tcPr>
            <w:tcW w:w="3310" w:type="dxa"/>
          </w:tcPr>
          <w:p w14:paraId="42F18889" w14:textId="77777777" w:rsidR="0074756A" w:rsidRDefault="0074756A" w:rsidP="00604F43"/>
        </w:tc>
      </w:tr>
      <w:tr w:rsidR="0074756A" w14:paraId="3A9ED009" w14:textId="77777777" w:rsidTr="0074756A">
        <w:tc>
          <w:tcPr>
            <w:tcW w:w="493" w:type="dxa"/>
          </w:tcPr>
          <w:p w14:paraId="44994D21" w14:textId="77777777" w:rsidR="0074756A" w:rsidRDefault="0074756A" w:rsidP="0074756A">
            <w:pPr>
              <w:pStyle w:val="Akapitzlist"/>
              <w:numPr>
                <w:ilvl w:val="0"/>
                <w:numId w:val="26"/>
              </w:numPr>
            </w:pPr>
          </w:p>
        </w:tc>
        <w:tc>
          <w:tcPr>
            <w:tcW w:w="3188" w:type="dxa"/>
          </w:tcPr>
          <w:p w14:paraId="4830B1B8" w14:textId="77777777" w:rsidR="0074756A" w:rsidRDefault="0074756A" w:rsidP="00604F43"/>
        </w:tc>
        <w:tc>
          <w:tcPr>
            <w:tcW w:w="2136" w:type="dxa"/>
          </w:tcPr>
          <w:p w14:paraId="0F1ECBAB" w14:textId="77777777" w:rsidR="0074756A" w:rsidRDefault="0074756A" w:rsidP="00604F43"/>
        </w:tc>
        <w:tc>
          <w:tcPr>
            <w:tcW w:w="3310" w:type="dxa"/>
          </w:tcPr>
          <w:p w14:paraId="2B782136" w14:textId="77777777" w:rsidR="0074756A" w:rsidRDefault="0074756A" w:rsidP="00604F43"/>
        </w:tc>
      </w:tr>
    </w:tbl>
    <w:p w14:paraId="6C7E909E" w14:textId="77777777" w:rsidR="00833687" w:rsidRDefault="00833687"/>
    <w:sectPr w:rsidR="00833687">
      <w:footerReference w:type="default" r:id="rId12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99999" w14:textId="77777777" w:rsidR="003B2CE4" w:rsidRDefault="0074756A">
      <w:pPr>
        <w:spacing w:after="0" w:line="240" w:lineRule="auto"/>
      </w:pPr>
      <w:r>
        <w:separator/>
      </w:r>
    </w:p>
  </w:endnote>
  <w:endnote w:type="continuationSeparator" w:id="0">
    <w:p w14:paraId="6999999B" w14:textId="77777777" w:rsidR="003B2CE4" w:rsidRDefault="0074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194196"/>
      <w:docPartObj>
        <w:docPartGallery w:val="Page Numbers (Bottom of Page)"/>
        <w:docPartUnique/>
      </w:docPartObj>
    </w:sdtPr>
    <w:sdtEndPr/>
    <w:sdtContent>
      <w:p w14:paraId="69999993" w14:textId="77777777" w:rsidR="00C57850" w:rsidRDefault="0074756A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24</w:t>
        </w:r>
        <w:r>
          <w:fldChar w:fldCharType="end"/>
        </w:r>
      </w:p>
    </w:sdtContent>
  </w:sdt>
  <w:p w14:paraId="69999994" w14:textId="77777777" w:rsidR="00C57850" w:rsidRDefault="00C578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99995" w14:textId="77777777" w:rsidR="003B2CE4" w:rsidRDefault="0074756A">
      <w:pPr>
        <w:spacing w:after="0" w:line="240" w:lineRule="auto"/>
      </w:pPr>
      <w:r>
        <w:separator/>
      </w:r>
    </w:p>
  </w:footnote>
  <w:footnote w:type="continuationSeparator" w:id="0">
    <w:p w14:paraId="69999997" w14:textId="77777777" w:rsidR="003B2CE4" w:rsidRDefault="00747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0003"/>
    <w:multiLevelType w:val="multilevel"/>
    <w:tmpl w:val="56EC19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C357435"/>
    <w:multiLevelType w:val="multilevel"/>
    <w:tmpl w:val="E1540E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DF70B0"/>
    <w:multiLevelType w:val="multilevel"/>
    <w:tmpl w:val="DAC079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D0C0041"/>
    <w:multiLevelType w:val="multilevel"/>
    <w:tmpl w:val="E0E65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16960D4"/>
    <w:multiLevelType w:val="multilevel"/>
    <w:tmpl w:val="D10AFC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526676A"/>
    <w:multiLevelType w:val="multilevel"/>
    <w:tmpl w:val="40AA4E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27594626"/>
    <w:multiLevelType w:val="multilevel"/>
    <w:tmpl w:val="A1D4AA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AEE20F1"/>
    <w:multiLevelType w:val="multilevel"/>
    <w:tmpl w:val="C8C261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2C30783F"/>
    <w:multiLevelType w:val="multilevel"/>
    <w:tmpl w:val="9EE2D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8C0546C"/>
    <w:multiLevelType w:val="multilevel"/>
    <w:tmpl w:val="EC96E3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39E5417A"/>
    <w:multiLevelType w:val="multilevel"/>
    <w:tmpl w:val="382C6F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3DE35E67"/>
    <w:multiLevelType w:val="multilevel"/>
    <w:tmpl w:val="B3926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44F593F"/>
    <w:multiLevelType w:val="multilevel"/>
    <w:tmpl w:val="232842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3" w15:restartNumberingAfterBreak="0">
    <w:nsid w:val="4E9A3B57"/>
    <w:multiLevelType w:val="multilevel"/>
    <w:tmpl w:val="93F8F6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52C771E4"/>
    <w:multiLevelType w:val="multilevel"/>
    <w:tmpl w:val="EEA27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3F6415D"/>
    <w:multiLevelType w:val="multilevel"/>
    <w:tmpl w:val="7EA88B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97818D2"/>
    <w:multiLevelType w:val="multilevel"/>
    <w:tmpl w:val="CF465F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D500FD4"/>
    <w:multiLevelType w:val="multilevel"/>
    <w:tmpl w:val="BF52557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5937D9D"/>
    <w:multiLevelType w:val="multilevel"/>
    <w:tmpl w:val="8902B9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70345486"/>
    <w:multiLevelType w:val="multilevel"/>
    <w:tmpl w:val="C28C15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0" w15:restartNumberingAfterBreak="0">
    <w:nsid w:val="737C3AA2"/>
    <w:multiLevelType w:val="multilevel"/>
    <w:tmpl w:val="1F4C0D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" w15:restartNumberingAfterBreak="0">
    <w:nsid w:val="74472304"/>
    <w:multiLevelType w:val="multilevel"/>
    <w:tmpl w:val="FF560D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2" w15:restartNumberingAfterBreak="0">
    <w:nsid w:val="748F5A66"/>
    <w:multiLevelType w:val="multilevel"/>
    <w:tmpl w:val="7B4EF0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3" w15:restartNumberingAfterBreak="0">
    <w:nsid w:val="74A528A9"/>
    <w:multiLevelType w:val="multilevel"/>
    <w:tmpl w:val="0E1ED8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99E0149"/>
    <w:multiLevelType w:val="hybridMultilevel"/>
    <w:tmpl w:val="E1F4D8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BA1A59"/>
    <w:multiLevelType w:val="multilevel"/>
    <w:tmpl w:val="1FB6D5A8"/>
    <w:lvl w:ilvl="0">
      <w:start w:val="1"/>
      <w:numFmt w:val="lowerLetter"/>
      <w:lvlText w:val="%1)"/>
      <w:lvlJc w:val="left"/>
      <w:pPr>
        <w:tabs>
          <w:tab w:val="num" w:pos="0"/>
        </w:tabs>
        <w:ind w:left="864" w:hanging="286"/>
      </w:pPr>
      <w:rPr>
        <w:rFonts w:ascii="Times New Roman" w:eastAsia="Calibri" w:hAnsi="Times New Roman" w:cs="Times New Roman"/>
        <w:w w:val="100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4" w:hanging="360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46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5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55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57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76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864" w:hanging="360"/>
      </w:pPr>
      <w:rPr>
        <w:rFonts w:ascii="Symbol" w:hAnsi="Symbol" w:cs="Symbol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0"/>
  </w:num>
  <w:num w:numId="5">
    <w:abstractNumId w:val="22"/>
  </w:num>
  <w:num w:numId="6">
    <w:abstractNumId w:val="9"/>
  </w:num>
  <w:num w:numId="7">
    <w:abstractNumId w:val="21"/>
  </w:num>
  <w:num w:numId="8">
    <w:abstractNumId w:val="7"/>
  </w:num>
  <w:num w:numId="9">
    <w:abstractNumId w:val="18"/>
  </w:num>
  <w:num w:numId="10">
    <w:abstractNumId w:val="10"/>
  </w:num>
  <w:num w:numId="11">
    <w:abstractNumId w:val="19"/>
  </w:num>
  <w:num w:numId="12">
    <w:abstractNumId w:val="0"/>
  </w:num>
  <w:num w:numId="13">
    <w:abstractNumId w:val="16"/>
  </w:num>
  <w:num w:numId="14">
    <w:abstractNumId w:val="25"/>
  </w:num>
  <w:num w:numId="15">
    <w:abstractNumId w:val="4"/>
  </w:num>
  <w:num w:numId="16">
    <w:abstractNumId w:val="8"/>
  </w:num>
  <w:num w:numId="17">
    <w:abstractNumId w:val="2"/>
  </w:num>
  <w:num w:numId="18">
    <w:abstractNumId w:val="17"/>
  </w:num>
  <w:num w:numId="19">
    <w:abstractNumId w:val="3"/>
  </w:num>
  <w:num w:numId="20">
    <w:abstractNumId w:val="15"/>
  </w:num>
  <w:num w:numId="21">
    <w:abstractNumId w:val="1"/>
  </w:num>
  <w:num w:numId="22">
    <w:abstractNumId w:val="11"/>
  </w:num>
  <w:num w:numId="23">
    <w:abstractNumId w:val="6"/>
  </w:num>
  <w:num w:numId="24">
    <w:abstractNumId w:val="14"/>
  </w:num>
  <w:num w:numId="25">
    <w:abstractNumId w:val="2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0"/>
    <w:rsid w:val="000D303B"/>
    <w:rsid w:val="001B3601"/>
    <w:rsid w:val="003B2CE4"/>
    <w:rsid w:val="00480140"/>
    <w:rsid w:val="004C7E23"/>
    <w:rsid w:val="006C284E"/>
    <w:rsid w:val="0074756A"/>
    <w:rsid w:val="00833687"/>
    <w:rsid w:val="00B020C4"/>
    <w:rsid w:val="00C57850"/>
    <w:rsid w:val="00DB2133"/>
    <w:rsid w:val="00E8752C"/>
    <w:rsid w:val="00EB54E5"/>
    <w:rsid w:val="00FA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975A"/>
  <w15:docId w15:val="{18793285-B984-44AD-B47B-495EAAB3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056F"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77056F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7705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77056F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056F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056F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7056F"/>
  </w:style>
  <w:style w:type="character" w:customStyle="1" w:styleId="StopkaZnak">
    <w:name w:val="Stopka Znak"/>
    <w:basedOn w:val="Domylnaczcionkaakapitu"/>
    <w:link w:val="Stopka"/>
    <w:uiPriority w:val="99"/>
    <w:qFormat/>
    <w:rsid w:val="0077056F"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705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qFormat/>
    <w:rsid w:val="007705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77056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7705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056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705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Paragraph">
    <w:name w:val="Table Paragraph"/>
    <w:basedOn w:val="Normalny"/>
    <w:uiPriority w:val="1"/>
    <w:qFormat/>
    <w:rsid w:val="0077056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59"/>
    <w:rsid w:val="00770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x.pl/%23/act/16794487/32297" TargetMode="External"/><Relationship Id="rId5" Type="http://schemas.openxmlformats.org/officeDocument/2006/relationships/styles" Target="styles.xml"/><Relationship Id="rId10" Type="http://schemas.openxmlformats.org/officeDocument/2006/relationships/hyperlink" Target="https://sip.lex.pl/%23/act/18316848/336264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B5AEA08F6214D888DD1929BB72DB0" ma:contentTypeVersion="15" ma:contentTypeDescription="Utwórz nowy dokument." ma:contentTypeScope="" ma:versionID="b76941591b8fa544a20b75f5ef5d8eb4">
  <xsd:schema xmlns:xsd="http://www.w3.org/2001/XMLSchema" xmlns:xs="http://www.w3.org/2001/XMLSchema" xmlns:p="http://schemas.microsoft.com/office/2006/metadata/properties" xmlns:ns3="1f8a84ff-4f22-4d7c-bf71-dd7a93f58358" targetNamespace="http://schemas.microsoft.com/office/2006/metadata/properties" ma:root="true" ma:fieldsID="5e7e4e71a91e2763e7b2b68b155bae9c" ns3:_="">
    <xsd:import namespace="1f8a84ff-4f22-4d7c-bf71-dd7a93f583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a84ff-4f22-4d7c-bf71-dd7a93f58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8a84ff-4f22-4d7c-bf71-dd7a93f58358" xsi:nil="true"/>
  </documentManagement>
</p:properties>
</file>

<file path=customXml/itemProps1.xml><?xml version="1.0" encoding="utf-8"?>
<ds:datastoreItem xmlns:ds="http://schemas.openxmlformats.org/officeDocument/2006/customXml" ds:itemID="{AFFA9274-CD75-44A0-BCC1-3C4770EAE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a84ff-4f22-4d7c-bf71-dd7a93f58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C2E04-CCCF-4DE3-89F6-4344ABC06C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4DFDC-B97F-4CC2-AFC7-DBFC4FD663FF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1f8a84ff-4f22-4d7c-bf71-dd7a93f5835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27</Pages>
  <Words>6567</Words>
  <Characters>39404</Characters>
  <Application>Microsoft Office Word</Application>
  <DocSecurity>0</DocSecurity>
  <Lines>328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45880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Rysiek jach</dc:creator>
  <dc:description/>
  <cp:lastModifiedBy>Szkoła Podstawowa w Wielkiej Wsi</cp:lastModifiedBy>
  <cp:revision>10</cp:revision>
  <dcterms:created xsi:type="dcterms:W3CDTF">2024-06-25T09:06:00Z</dcterms:created>
  <dcterms:modified xsi:type="dcterms:W3CDTF">2024-09-05T07:40:00Z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trans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0x0101006B6B5AEA08F6214D888DD1929BB72DB0</vt:lpwstr>
  </property>
</Properties>
</file>